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DF3" w:rsidRPr="00CF20F2" w:rsidRDefault="002F3DF3" w:rsidP="00240A12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Załącznik nr 1</w:t>
      </w:r>
      <w:r w:rsidRPr="00CF20F2">
        <w:rPr>
          <w:rFonts w:ascii="Calibri" w:hAnsi="Calibri" w:cs="Calibri"/>
        </w:rPr>
        <w:t xml:space="preserve"> </w:t>
      </w:r>
    </w:p>
    <w:p w:rsidR="002F3DF3" w:rsidRPr="00CF20F2" w:rsidRDefault="002F3DF3" w:rsidP="00240A1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F3DF3" w:rsidRPr="00CF20F2" w:rsidRDefault="002F3DF3" w:rsidP="00240A1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CF20F2">
        <w:rPr>
          <w:rFonts w:ascii="Calibri" w:hAnsi="Calibri" w:cs="Calibri"/>
          <w:b/>
          <w:bCs/>
        </w:rPr>
        <w:t>Opis przedmiotu zamówienia</w:t>
      </w:r>
    </w:p>
    <w:p w:rsidR="002F3DF3" w:rsidRPr="00CF20F2" w:rsidRDefault="002F3DF3" w:rsidP="00240A12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 xml:space="preserve">pn.: </w:t>
      </w:r>
      <w:r w:rsidRPr="00CF20F2">
        <w:rPr>
          <w:rFonts w:ascii="Calibri" w:hAnsi="Calibri" w:cs="Calibri"/>
        </w:rPr>
        <w:t xml:space="preserve">Bieżące utrzymanie terenów zieleni miejskiej w parkach, na skwerach i zieleńcach </w:t>
      </w:r>
      <w:r w:rsidRPr="00CF20F2">
        <w:rPr>
          <w:rFonts w:ascii="Calibri" w:hAnsi="Calibri" w:cs="Calibri"/>
          <w:bCs/>
        </w:rPr>
        <w:t xml:space="preserve">oraz </w:t>
      </w:r>
      <w:r w:rsidRPr="00CF20F2">
        <w:rPr>
          <w:rFonts w:ascii="Calibri" w:hAnsi="Calibri" w:cs="Calibri"/>
          <w:lang w:eastAsia="ar-SA"/>
        </w:rPr>
        <w:t>placów zabaw, zewnętrznych siłowni plenerowych i obiektów „Street Workout”</w:t>
      </w:r>
      <w:r>
        <w:rPr>
          <w:rFonts w:ascii="Calibri" w:hAnsi="Calibri" w:cs="Calibri"/>
          <w:lang w:eastAsia="ar-SA"/>
        </w:rPr>
        <w:t xml:space="preserve"> na terenie miasta Świętochłowice.</w:t>
      </w:r>
    </w:p>
    <w:p w:rsidR="002F3DF3" w:rsidRPr="00CF20F2" w:rsidRDefault="002F3DF3" w:rsidP="00240A12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2F3DF3" w:rsidRPr="00CF20F2" w:rsidRDefault="002F3DF3" w:rsidP="00B849D3">
      <w:pPr>
        <w:jc w:val="both"/>
        <w:rPr>
          <w:rFonts w:ascii="Calibri" w:hAnsi="Calibri" w:cs="Calibri"/>
          <w:kern w:val="24"/>
        </w:rPr>
      </w:pPr>
      <w:r w:rsidRPr="00CF20F2">
        <w:rPr>
          <w:rFonts w:ascii="Calibri" w:hAnsi="Calibri" w:cs="Calibri"/>
          <w:kern w:val="24"/>
        </w:rPr>
        <w:t>Przedmiot zamówienia został podzielony na następujące części:</w:t>
      </w:r>
    </w:p>
    <w:p w:rsidR="002F3DF3" w:rsidRPr="00CF20F2" w:rsidRDefault="002F3DF3" w:rsidP="00B849D3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kern w:val="24"/>
        </w:rPr>
        <w:t>CZĘŚĆ I</w:t>
      </w:r>
      <w:r w:rsidRPr="00CF20F2">
        <w:rPr>
          <w:rFonts w:ascii="Calibri" w:hAnsi="Calibri" w:cs="Calibri"/>
        </w:rPr>
        <w:t xml:space="preserve">. Bieżące utrzymanie terenów zieleni miejskiej w parkach, na skwerach i zieleńcach </w:t>
      </w:r>
      <w:r w:rsidRPr="00CF20F2">
        <w:rPr>
          <w:rFonts w:ascii="Calibri" w:hAnsi="Calibri" w:cs="Calibri"/>
          <w:bCs/>
        </w:rPr>
        <w:t xml:space="preserve">oraz </w:t>
      </w:r>
      <w:r w:rsidRPr="00CF20F2">
        <w:rPr>
          <w:rFonts w:ascii="Calibri" w:hAnsi="Calibri" w:cs="Calibri"/>
          <w:lang w:eastAsia="ar-SA"/>
        </w:rPr>
        <w:t xml:space="preserve">placów zabaw, zewnętrznych siłowni plenerowych i obiektów „Street Workout” – </w:t>
      </w:r>
      <w:r w:rsidRPr="00CF20F2">
        <w:rPr>
          <w:rFonts w:ascii="Calibri" w:hAnsi="Calibri" w:cs="Calibri"/>
          <w:kern w:val="2"/>
        </w:rPr>
        <w:t xml:space="preserve">rejon I północ. </w:t>
      </w:r>
    </w:p>
    <w:p w:rsidR="002F3DF3" w:rsidRPr="00CF20F2" w:rsidRDefault="002F3DF3" w:rsidP="00B849D3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kern w:val="24"/>
        </w:rPr>
        <w:t>CZĘŚĆ II.</w:t>
      </w:r>
      <w:r w:rsidRPr="00CF20F2">
        <w:rPr>
          <w:rFonts w:ascii="Calibri" w:hAnsi="Calibri" w:cs="Calibri"/>
        </w:rPr>
        <w:t xml:space="preserve"> Bieżące utrzymanie terenów zieleni miejskiej w parkach, na skwerach i zieleńcach </w:t>
      </w:r>
      <w:r w:rsidRPr="00CF20F2">
        <w:rPr>
          <w:rFonts w:ascii="Calibri" w:hAnsi="Calibri" w:cs="Calibri"/>
          <w:bCs/>
        </w:rPr>
        <w:t xml:space="preserve">oraz </w:t>
      </w:r>
      <w:r w:rsidRPr="00CF20F2">
        <w:rPr>
          <w:rFonts w:ascii="Calibri" w:hAnsi="Calibri" w:cs="Calibri"/>
          <w:lang w:eastAsia="ar-SA"/>
        </w:rPr>
        <w:t>placów zabaw, zewnętrznych siłowni plenerowych i obiektów „Street Workout” – r</w:t>
      </w:r>
      <w:r w:rsidRPr="00CF20F2">
        <w:rPr>
          <w:rFonts w:ascii="Calibri" w:hAnsi="Calibri" w:cs="Calibri"/>
          <w:kern w:val="2"/>
        </w:rPr>
        <w:t>ejon II południe.</w:t>
      </w:r>
    </w:p>
    <w:p w:rsidR="002F3DF3" w:rsidRPr="00CF20F2" w:rsidRDefault="002F3DF3" w:rsidP="00240A12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:rsidR="002F3DF3" w:rsidRDefault="002F3DF3" w:rsidP="00543503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>Przedmiotem zamówienia jest realizacja usługi bieżącego utrzymania czystości oraz pielęgnacji terenów zieleni miejskiej w parkach, na skwerach i zieleńcach oraz placów zabaw, zewnętrznych siłowni plenerowych i obiektów „Street Workout”, w tym w zakresie utrzymania sprawności technicznej i funkcjonalnej urządzeń oraz obiektów małej architektury, w terminie od dnia zawarcia umowy</w:t>
      </w:r>
      <w:r>
        <w:rPr>
          <w:rFonts w:ascii="Calibri" w:hAnsi="Calibri" w:cs="Calibri"/>
          <w:bCs/>
        </w:rPr>
        <w:t xml:space="preserve"> </w:t>
      </w:r>
      <w:r w:rsidRPr="00CF20F2">
        <w:rPr>
          <w:rFonts w:ascii="Calibri" w:hAnsi="Calibri" w:cs="Calibri"/>
          <w:bCs/>
        </w:rPr>
        <w:t>do dnia 31.12.2018 r.</w:t>
      </w:r>
    </w:p>
    <w:p w:rsidR="002F3DF3" w:rsidRDefault="002F3DF3" w:rsidP="00543503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:rsidR="002F3DF3" w:rsidRDefault="002F3DF3" w:rsidP="00543503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Zakres czynności do wykonania w ramach przedmiotu zamówienia jest taki sam dla części I </w:t>
      </w:r>
      <w:r>
        <w:rPr>
          <w:rFonts w:ascii="Calibri" w:hAnsi="Calibri" w:cs="Calibri"/>
          <w:bCs/>
        </w:rPr>
        <w:br/>
        <w:t>i II zamówienia, z uwzględnieniem specyfiki terenów każdej części zamówienia. Wykaz terenów zieleni miejskiej do utrzymania w ramach części I zamówienia określa załącznik nr 1A do opisu przedmiotu zamówienia, natomiast wykaz terenów zieleni miejskiej do utrzymania w ramach części II zamówienia określa załącznik nr 1B do opisu przedmiotu zamówienia.</w:t>
      </w:r>
    </w:p>
    <w:p w:rsidR="002F3DF3" w:rsidRPr="00CF20F2" w:rsidRDefault="002F3DF3" w:rsidP="00543503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Haromonogram usług do wykonania w ramach przedmiotowego zamówienia zawiera załącznik nr 3 do opisu przedmiotu zamówienia. </w:t>
      </w:r>
    </w:p>
    <w:p w:rsidR="002F3DF3" w:rsidRPr="00CF20F2" w:rsidRDefault="002F3DF3" w:rsidP="00240A12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2F3DF3" w:rsidRPr="00CF20F2" w:rsidRDefault="002F3DF3" w:rsidP="00240105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CF20F2">
        <w:rPr>
          <w:rFonts w:ascii="Calibri" w:hAnsi="Calibri" w:cs="Calibri"/>
          <w:b/>
          <w:bCs/>
        </w:rPr>
        <w:t>Zakres przedmiotu zamówienia:</w:t>
      </w:r>
    </w:p>
    <w:p w:rsidR="002F3DF3" w:rsidRPr="00CF20F2" w:rsidRDefault="002F3DF3" w:rsidP="00240105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 xml:space="preserve">Bieżące utrzymanie czystości terenów zieleni </w:t>
      </w:r>
      <w:r w:rsidRPr="00CF20F2">
        <w:rPr>
          <w:rFonts w:ascii="Calibri" w:hAnsi="Calibri" w:cs="Calibri"/>
        </w:rPr>
        <w:t xml:space="preserve">miejskiej w parkach, na skwerach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i zieleńcach</w:t>
      </w:r>
      <w:r w:rsidRPr="00CF20F2">
        <w:rPr>
          <w:rFonts w:ascii="Calibri" w:hAnsi="Calibri" w:cs="Calibri"/>
          <w:bCs/>
        </w:rPr>
        <w:t>, alejek parkowych oraz innych nawierzchni utwardzonych, placów zabaw, zewnętrznych siłowni plenerowych i obiektów „Street Workout”</w:t>
      </w:r>
      <w:r>
        <w:rPr>
          <w:rFonts w:ascii="Calibri" w:hAnsi="Calibri" w:cs="Calibri"/>
          <w:bCs/>
        </w:rPr>
        <w:t>.</w:t>
      </w:r>
    </w:p>
    <w:p w:rsidR="002F3DF3" w:rsidRPr="00CF20F2" w:rsidRDefault="002F3DF3" w:rsidP="00240105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 xml:space="preserve">Pielęgnacja terenów zieleni </w:t>
      </w:r>
      <w:r w:rsidRPr="005F476F">
        <w:rPr>
          <w:rFonts w:ascii="Calibri" w:hAnsi="Calibri" w:cs="Calibri"/>
        </w:rPr>
        <w:t>miejskiej w parkach, na skwerach i zieleńcach</w:t>
      </w:r>
      <w:r>
        <w:rPr>
          <w:rFonts w:ascii="Calibri" w:hAnsi="Calibri" w:cs="Calibri"/>
        </w:rPr>
        <w:t>.</w:t>
      </w:r>
    </w:p>
    <w:p w:rsidR="002F3DF3" w:rsidRPr="00CF20F2" w:rsidRDefault="002F3DF3" w:rsidP="00240105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>Utrzymanie sprawności technicznej i funkcjonalnej urządzeń oraz obiektów małej architektury na terenach zieleni miejskiej w parkach, na skwerach i zieleńcach oraz placów zabaw, zewnętrznych siłowni plenerowych i obiektów „Street Workout”.</w:t>
      </w:r>
    </w:p>
    <w:p w:rsidR="002F3DF3" w:rsidRPr="00CF20F2" w:rsidRDefault="002F3DF3" w:rsidP="00240105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>Organizacja i utrzymanie pogotowia technicznego.</w:t>
      </w:r>
    </w:p>
    <w:p w:rsidR="002F3DF3" w:rsidRPr="00CF20F2" w:rsidRDefault="002F3DF3" w:rsidP="00240A12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:rsidR="002F3DF3" w:rsidRPr="00CF20F2" w:rsidRDefault="002F3DF3" w:rsidP="00240105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CF20F2">
        <w:rPr>
          <w:rFonts w:ascii="Calibri" w:hAnsi="Calibri" w:cs="Calibri"/>
          <w:b/>
          <w:bCs/>
        </w:rPr>
        <w:t>Szczegółowy opis przedmiotu zamówienia</w:t>
      </w:r>
    </w:p>
    <w:p w:rsidR="002F3DF3" w:rsidRPr="00CF20F2" w:rsidRDefault="002F3DF3" w:rsidP="00240105">
      <w:pPr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 xml:space="preserve">  Bieżące utrzymanie czystości terenów zieleni miejskiej w parkach, na skwerach </w:t>
      </w:r>
      <w:r>
        <w:rPr>
          <w:rFonts w:ascii="Calibri" w:hAnsi="Calibri" w:cs="Calibri"/>
          <w:bCs/>
        </w:rPr>
        <w:br/>
      </w:r>
      <w:r w:rsidRPr="00CF20F2">
        <w:rPr>
          <w:rFonts w:ascii="Calibri" w:hAnsi="Calibri" w:cs="Calibri"/>
          <w:bCs/>
        </w:rPr>
        <w:t>i zieleńcach, alejek parkowych oraz innych nawierzchni utwardzonych, placów zabaw, zewnętrznych siłowni plenerowych i obiektów „Street Workout”.</w:t>
      </w:r>
    </w:p>
    <w:p w:rsidR="002F3DF3" w:rsidRPr="00CF20F2" w:rsidRDefault="002F3DF3" w:rsidP="00240A12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>W ramach bieżącego utrzymania czystości Wykonawca zobowiązany jest do:</w:t>
      </w:r>
    </w:p>
    <w:p w:rsidR="002F3DF3" w:rsidRPr="00CF20F2" w:rsidRDefault="002F3DF3" w:rsidP="007E4EC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 xml:space="preserve">utrzymania i opróżniania koszy na śmieci oraz koszy na odchody zwierzęce, w okresie </w:t>
      </w:r>
      <w:r w:rsidRPr="00CF20F2">
        <w:rPr>
          <w:rFonts w:ascii="Calibri" w:hAnsi="Calibri" w:cs="Calibri"/>
        </w:rPr>
        <w:t>od</w:t>
      </w:r>
      <w:r>
        <w:rPr>
          <w:rFonts w:ascii="Calibri" w:hAnsi="Calibri" w:cs="Calibri"/>
        </w:rPr>
        <w:t xml:space="preserve"> dnia zawarcia umowy</w:t>
      </w:r>
      <w:r w:rsidRPr="00CF20F2">
        <w:rPr>
          <w:rFonts w:ascii="Calibri" w:hAnsi="Calibri" w:cs="Calibri"/>
        </w:rPr>
        <w:t xml:space="preserve"> do 31.12.2018 r.;</w:t>
      </w:r>
    </w:p>
    <w:p w:rsidR="002F3DF3" w:rsidRPr="00CF20F2" w:rsidRDefault="002F3DF3" w:rsidP="007E4EC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 xml:space="preserve">zimowego utrzymania czystości w okresie </w:t>
      </w:r>
      <w:r>
        <w:rPr>
          <w:rFonts w:ascii="Calibri" w:hAnsi="Calibri" w:cs="Calibri"/>
        </w:rPr>
        <w:t>0</w:t>
      </w:r>
      <w:r w:rsidRPr="00CF20F2">
        <w:rPr>
          <w:rFonts w:ascii="Calibri" w:hAnsi="Calibri" w:cs="Calibri"/>
        </w:rPr>
        <w:t>1.11.2018 r. do 31.12.2018 r.;</w:t>
      </w:r>
    </w:p>
    <w:p w:rsidR="002F3DF3" w:rsidRPr="00CF20F2" w:rsidRDefault="002F3DF3" w:rsidP="007E4EC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 xml:space="preserve">letniego utrzymania czystości w okresie od </w:t>
      </w:r>
      <w:r>
        <w:rPr>
          <w:rFonts w:ascii="Calibri" w:hAnsi="Calibri" w:cs="Calibri"/>
          <w:bCs/>
        </w:rPr>
        <w:t>dnia zawarcia umowy</w:t>
      </w:r>
      <w:r w:rsidRPr="00CF20F2">
        <w:rPr>
          <w:rFonts w:ascii="Calibri" w:hAnsi="Calibri" w:cs="Calibri"/>
        </w:rPr>
        <w:t xml:space="preserve"> do 31.10.2018 r.</w:t>
      </w:r>
    </w:p>
    <w:p w:rsidR="002F3DF3" w:rsidRPr="00CF20F2" w:rsidRDefault="002F3DF3" w:rsidP="00240A12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bCs/>
        </w:rPr>
      </w:pPr>
    </w:p>
    <w:p w:rsidR="002F3DF3" w:rsidRPr="00CF20F2" w:rsidRDefault="002F3DF3" w:rsidP="00240105">
      <w:pPr>
        <w:numPr>
          <w:ilvl w:val="1"/>
          <w:numId w:val="2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Usługa związana z utrzymaniem i opróżnianiem koszy wraz z przekazaniem odpadów w nich zgromadzonych do unieszkodliwienia obejmuje wykonanie czynności polegających na:</w:t>
      </w:r>
    </w:p>
    <w:p w:rsidR="002F3DF3" w:rsidRDefault="002F3DF3" w:rsidP="00240105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systematycznym i bieżącym wybieraniu nieczystości z koszy oraz zbieraniu nieczystości w promieniu do 3m od kosza,</w:t>
      </w:r>
    </w:p>
    <w:p w:rsidR="002F3DF3" w:rsidRPr="00CF20F2" w:rsidRDefault="002F3DF3" w:rsidP="00240105">
      <w:pPr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bieżące uzupełnianie stacji na psie odchody w worki, tak aby nie dopuścić do ich czasowego braku,</w:t>
      </w:r>
    </w:p>
    <w:p w:rsidR="002F3DF3" w:rsidRPr="00CF20F2" w:rsidRDefault="002F3DF3" w:rsidP="00240105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wymianie worków na śmieci, </w:t>
      </w:r>
    </w:p>
    <w:p w:rsidR="002F3DF3" w:rsidRPr="00CF20F2" w:rsidRDefault="002F3DF3" w:rsidP="00240105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ustawianiu przewróconych i/lub przemieszczonych koszy,</w:t>
      </w:r>
    </w:p>
    <w:p w:rsidR="002F3DF3" w:rsidRPr="00CF20F2" w:rsidRDefault="002F3DF3" w:rsidP="00240105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bieżącym monitorowaniu stanu zapełnienia koszy, aby nie dopuścić do ich przepełnienia,</w:t>
      </w:r>
    </w:p>
    <w:p w:rsidR="002F3DF3" w:rsidRPr="00CF20F2" w:rsidRDefault="002F3DF3" w:rsidP="00240105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przekazaniem zebranych odpadów do unieszkodliwienia  </w:t>
      </w:r>
    </w:p>
    <w:p w:rsidR="002F3DF3" w:rsidRPr="00CF20F2" w:rsidRDefault="002F3DF3" w:rsidP="00240105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myciu oraz przeprowadzeniu dezynfekcji wszystkich koszy 2 razy w </w:t>
      </w:r>
      <w:r w:rsidRPr="007C7141">
        <w:rPr>
          <w:rFonts w:ascii="Calibri" w:hAnsi="Calibri" w:cs="Calibri"/>
        </w:rPr>
        <w:t>roku, w kwietniu oraz październiku, z zastrzeżeniem, że kosze na odchody zwierzęc</w:t>
      </w:r>
      <w:r w:rsidRPr="00CF20F2">
        <w:rPr>
          <w:rFonts w:ascii="Calibri" w:hAnsi="Calibri" w:cs="Calibri"/>
        </w:rPr>
        <w:t>e należy odkażać przy każdorazowym ich opróżnianiu,</w:t>
      </w:r>
    </w:p>
    <w:p w:rsidR="002F3DF3" w:rsidRPr="00CF20F2" w:rsidRDefault="002F3DF3" w:rsidP="00240105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bieżącym usuwaniu z koszy wszelkiego rodzaju zanieczyszczeń i zabrudzeń jakiegokolwiek pochodzenia, </w:t>
      </w:r>
    </w:p>
    <w:p w:rsidR="002F3DF3" w:rsidRPr="00CF20F2" w:rsidRDefault="002F3DF3" w:rsidP="00240105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bieżącej naprawie i/lub wymianie uszkodzonych koszy,  </w:t>
      </w:r>
    </w:p>
    <w:p w:rsidR="002F3DF3" w:rsidRPr="00CF20F2" w:rsidRDefault="002F3DF3" w:rsidP="00240105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zakupie 1 nowego kosza wraz </w:t>
      </w:r>
      <w:r>
        <w:rPr>
          <w:rFonts w:ascii="Calibri" w:hAnsi="Calibri" w:cs="Calibri"/>
        </w:rPr>
        <w:t>z jego montażem w terminie do 30.04</w:t>
      </w:r>
      <w:r w:rsidRPr="00CF20F2">
        <w:rPr>
          <w:rFonts w:ascii="Calibri" w:hAnsi="Calibri" w:cs="Calibri"/>
        </w:rPr>
        <w:t>.2018 r.</w:t>
      </w:r>
    </w:p>
    <w:p w:rsidR="002F3DF3" w:rsidRPr="00CF20F2" w:rsidRDefault="002F3DF3" w:rsidP="00240105">
      <w:pPr>
        <w:numPr>
          <w:ilvl w:val="1"/>
          <w:numId w:val="2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zobowiązany jest do opróżniania koszy co najmniej 6 razy w tygodniu w okresie letnim (do 31.10.2018 r.) i co najmniej 2 razy w tygodniu</w:t>
      </w:r>
      <w:r>
        <w:rPr>
          <w:rFonts w:ascii="Calibri" w:hAnsi="Calibri" w:cs="Calibri"/>
        </w:rPr>
        <w:t xml:space="preserve"> w okresie zimowym (</w:t>
      </w:r>
      <w:r w:rsidRPr="00CF20F2">
        <w:rPr>
          <w:rFonts w:ascii="Calibri" w:hAnsi="Calibri" w:cs="Calibri"/>
        </w:rPr>
        <w:t>od 1.11.2018 r. do 31.12.2018 r.) z zastrzeżeniem, że nie należy dopuścić do ich przepełnienia. Wszystkie kosze muszą być opróżnione do godz. 11</w:t>
      </w:r>
      <w:r w:rsidRPr="00CF20F2">
        <w:rPr>
          <w:rFonts w:ascii="Calibri" w:hAnsi="Calibri" w:cs="Calibri"/>
          <w:vertAlign w:val="superscript"/>
        </w:rPr>
        <w:t>00</w:t>
      </w:r>
      <w:r w:rsidRPr="00CF20F2">
        <w:rPr>
          <w:rFonts w:ascii="Calibri" w:hAnsi="Calibri" w:cs="Calibri"/>
        </w:rPr>
        <w:t xml:space="preserve"> danego dnia.</w:t>
      </w:r>
    </w:p>
    <w:p w:rsidR="002F3DF3" w:rsidRPr="00CF20F2" w:rsidRDefault="002F3DF3" w:rsidP="00240105">
      <w:pPr>
        <w:numPr>
          <w:ilvl w:val="1"/>
          <w:numId w:val="2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color w:val="000000"/>
        </w:rPr>
        <w:t>Wykonawca zobowiązany jest do prowadzenia opróżniania koszy w sposób nie powodujący zanieczyszczania okolicznych terenów.</w:t>
      </w:r>
    </w:p>
    <w:p w:rsidR="002F3DF3" w:rsidRPr="00CF20F2" w:rsidRDefault="002F3DF3" w:rsidP="00240105">
      <w:pPr>
        <w:numPr>
          <w:ilvl w:val="1"/>
          <w:numId w:val="2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na potrzeby realizacji usługi winien stosować foliowe worki na odpady, naprzemiennie w kolorze czarnym i niebieskim jako wkłady do koszy.</w:t>
      </w:r>
    </w:p>
    <w:p w:rsidR="002F3DF3" w:rsidRPr="00CF20F2" w:rsidRDefault="002F3DF3" w:rsidP="00240105">
      <w:pPr>
        <w:numPr>
          <w:ilvl w:val="1"/>
          <w:numId w:val="2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Kosze podlegające wymianie winny być takiego samego typu, koloru, pojemności oraz wykonane z takiego samego materiału jak wymieniane.</w:t>
      </w:r>
    </w:p>
    <w:p w:rsidR="002F3DF3" w:rsidRPr="00CF20F2" w:rsidRDefault="002F3DF3" w:rsidP="00240105">
      <w:pPr>
        <w:numPr>
          <w:ilvl w:val="1"/>
          <w:numId w:val="2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Nowy kosz przewidziany do zakupu winien być sześciokątny, wykonany z betonu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o powierzchni o strukturze kamienia płukanego, z wkładem z blachy ocynkowanej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o pojemności 40-</w:t>
      </w:r>
      <w:smartTag w:uri="urn:schemas-microsoft-com:office:smarttags" w:element="metricconverter">
        <w:smartTagPr>
          <w:attr w:name="ProductID" w:val="50 l"/>
        </w:smartTagPr>
        <w:r w:rsidRPr="00CF20F2">
          <w:rPr>
            <w:rFonts w:ascii="Calibri" w:hAnsi="Calibri" w:cs="Calibri"/>
          </w:rPr>
          <w:t>50 l</w:t>
        </w:r>
      </w:smartTag>
      <w:r w:rsidRPr="00CF20F2">
        <w:rPr>
          <w:rFonts w:ascii="Calibri" w:hAnsi="Calibri" w:cs="Calibri"/>
        </w:rPr>
        <w:t xml:space="preserve"> wraz z popielniczką. Kolor kruszywa płukanego to grys granitowy. </w:t>
      </w:r>
      <w:r w:rsidRPr="00CF20F2">
        <w:rPr>
          <w:rFonts w:ascii="Calibri" w:hAnsi="Calibri" w:cs="Calibri"/>
          <w:kern w:val="2"/>
        </w:rPr>
        <w:t>Kosz należy ustawić przy placu zabaw przy ul. Szkolnej.</w:t>
      </w:r>
      <w:r w:rsidRPr="00CF20F2">
        <w:rPr>
          <w:rFonts w:ascii="Calibri" w:hAnsi="Calibri" w:cs="Calibri"/>
        </w:rPr>
        <w:t xml:space="preserve"> Dokładne miejsce montażu nowego kosza zostanie wskazane przez Zamawiającego w trakcie realizacji usługi. </w:t>
      </w:r>
    </w:p>
    <w:p w:rsidR="002F3DF3" w:rsidRPr="00CF20F2" w:rsidRDefault="002F3DF3" w:rsidP="00240105">
      <w:pPr>
        <w:numPr>
          <w:ilvl w:val="1"/>
          <w:numId w:val="2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Wykaz koszy na śmieci </w:t>
      </w:r>
      <w:r>
        <w:rPr>
          <w:rFonts w:ascii="Calibri" w:hAnsi="Calibri" w:cs="Calibri"/>
        </w:rPr>
        <w:t>oraz koszy na odchody zwierzęce zawarty jest w załączniku      nr 1A i 1B do opisu przedmiotu zamówienia.</w:t>
      </w:r>
    </w:p>
    <w:p w:rsidR="002F3DF3" w:rsidRPr="00CF20F2" w:rsidRDefault="002F3DF3" w:rsidP="000B2948">
      <w:pPr>
        <w:jc w:val="both"/>
        <w:rPr>
          <w:rFonts w:ascii="Calibri" w:hAnsi="Calibri" w:cs="Calibri"/>
        </w:rPr>
      </w:pPr>
    </w:p>
    <w:p w:rsidR="002F3DF3" w:rsidRPr="00CF20F2" w:rsidRDefault="002F3DF3" w:rsidP="00240105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vanish/>
        </w:rPr>
      </w:pPr>
    </w:p>
    <w:p w:rsidR="002F3DF3" w:rsidRPr="00CF20F2" w:rsidRDefault="002F3DF3" w:rsidP="00240105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vanish/>
        </w:rPr>
      </w:pP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Zimowe utrzymanie czystości terenów zieleni miejskiej w parkach, na skwerach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i zieleńcach, alejek parkowych oraz innych nawierzchni utwardzonych, placów zabaw, zewnętrznych siłowni plenerowych i obiektów „Street Workout” wraz z ich końcowym oczyszczeniem ze środków uszorstniających, użytych do usuwania śliskości, oraz z innych zanieczyszczeń i pozostałości z okresu zimowego obejmuje wykonanie czynności polegających na:</w:t>
      </w:r>
    </w:p>
    <w:p w:rsidR="002F3DF3" w:rsidRPr="00CF20F2" w:rsidRDefault="002F3DF3" w:rsidP="00240105">
      <w:pPr>
        <w:numPr>
          <w:ilvl w:val="0"/>
          <w:numId w:val="5"/>
        </w:numPr>
        <w:ind w:left="709" w:hanging="28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zakupieniu, przygotowaniu i składowaniu własnym staraniem i na własny koszt niezbędnej ilości środków uszorstniających;</w:t>
      </w:r>
    </w:p>
    <w:p w:rsidR="002F3DF3" w:rsidRPr="00CF20F2" w:rsidRDefault="002F3DF3" w:rsidP="00240105">
      <w:pPr>
        <w:numPr>
          <w:ilvl w:val="0"/>
          <w:numId w:val="5"/>
        </w:numPr>
        <w:ind w:left="709" w:hanging="28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utrzymywaniu w gotowości całego sprzętu przeznaczonego do odśnieżania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i zwalczania śliskości,</w:t>
      </w:r>
    </w:p>
    <w:p w:rsidR="002F3DF3" w:rsidRPr="00CF20F2" w:rsidRDefault="002F3DF3" w:rsidP="00240105">
      <w:pPr>
        <w:numPr>
          <w:ilvl w:val="0"/>
          <w:numId w:val="5"/>
        </w:numPr>
        <w:ind w:left="709" w:hanging="28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odśnieżaniu nawierzchni i zwalczaniu śliskości, w tym usuwani</w:t>
      </w:r>
      <w:r>
        <w:rPr>
          <w:rFonts w:ascii="Calibri" w:hAnsi="Calibri" w:cs="Calibri"/>
        </w:rPr>
        <w:t>u</w:t>
      </w:r>
      <w:r w:rsidRPr="00CF20F2">
        <w:rPr>
          <w:rFonts w:ascii="Calibri" w:hAnsi="Calibri" w:cs="Calibri"/>
        </w:rPr>
        <w:t xml:space="preserve"> śniegu luźnego, śniegu zajeżdżonego, naboju śnieżnego, błota pośniegowego, gołoledzi, lodowicy, śliskości pośniegowej, szronu, szadzi i zanieczyszczeń z alejek i innych powierzchni utwardzonych,</w:t>
      </w:r>
    </w:p>
    <w:p w:rsidR="002F3DF3" w:rsidRPr="00CF20F2" w:rsidRDefault="002F3DF3" w:rsidP="00240105">
      <w:pPr>
        <w:numPr>
          <w:ilvl w:val="0"/>
          <w:numId w:val="5"/>
        </w:numPr>
        <w:ind w:left="709" w:hanging="28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sprzątaniu na bieżąco, w okresie odwilży, wszelkich zanieczyszczeń z całości </w:t>
      </w:r>
      <w:r w:rsidRPr="00CF20F2">
        <w:rPr>
          <w:rFonts w:ascii="Calibri" w:hAnsi="Calibri" w:cs="Calibri"/>
          <w:bCs/>
        </w:rPr>
        <w:t xml:space="preserve">terenów zieleni </w:t>
      </w:r>
      <w:r w:rsidRPr="00CF20F2">
        <w:rPr>
          <w:rFonts w:ascii="Calibri" w:hAnsi="Calibri" w:cs="Calibri"/>
        </w:rPr>
        <w:t>miejskiej w parkach, na skwerach i zieleńcach</w:t>
      </w:r>
      <w:r w:rsidRPr="00CF20F2">
        <w:rPr>
          <w:rFonts w:ascii="Calibri" w:hAnsi="Calibri" w:cs="Calibri"/>
          <w:bCs/>
        </w:rPr>
        <w:t xml:space="preserve">, alejek parkowych oraz innych nawierzchni utwardzonych, placów zabaw, zewnętrznych siłowni plenerowych </w:t>
      </w:r>
      <w:r>
        <w:rPr>
          <w:rFonts w:ascii="Calibri" w:hAnsi="Calibri" w:cs="Calibri"/>
          <w:bCs/>
        </w:rPr>
        <w:br/>
      </w:r>
      <w:r w:rsidRPr="00CF20F2">
        <w:rPr>
          <w:rFonts w:ascii="Calibri" w:hAnsi="Calibri" w:cs="Calibri"/>
          <w:bCs/>
        </w:rPr>
        <w:t xml:space="preserve">i obiektów „Street Workout”, </w:t>
      </w:r>
      <w:r w:rsidRPr="00CF20F2">
        <w:rPr>
          <w:rFonts w:ascii="Calibri" w:hAnsi="Calibri" w:cs="Calibri"/>
        </w:rPr>
        <w:t xml:space="preserve">będących w letnim utrzymaniu zgodnie z wykazem </w:t>
      </w:r>
      <w:r>
        <w:rPr>
          <w:rFonts w:ascii="Calibri" w:hAnsi="Calibri" w:cs="Calibri"/>
        </w:rPr>
        <w:t xml:space="preserve">zawartym </w:t>
      </w:r>
      <w:r w:rsidRPr="000A3411">
        <w:rPr>
          <w:rFonts w:ascii="Calibri" w:hAnsi="Calibri" w:cs="Calibri"/>
        </w:rPr>
        <w:t>w załącznikach nr 1A i 1B</w:t>
      </w:r>
      <w:r w:rsidRPr="00CF20F2">
        <w:rPr>
          <w:rFonts w:ascii="Calibri" w:hAnsi="Calibri" w:cs="Calibri"/>
        </w:rPr>
        <w:t xml:space="preserve"> do opisu przedmiotu zamówienia.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Stały zapas przygotowanych materiałów do zwalczania śliskości zimowej ma gwarantować ciągłość działań. Szczegółowe wymagania dotyczące stosowania materiałów uszorstniających do zwalczania śliskości stanowi</w:t>
      </w:r>
      <w:r w:rsidRPr="00CF20F2">
        <w:rPr>
          <w:rFonts w:ascii="Calibri" w:hAnsi="Calibri" w:cs="Calibri"/>
          <w:color w:val="FF0000"/>
        </w:rPr>
        <w:t xml:space="preserve"> </w:t>
      </w:r>
      <w:r w:rsidRPr="00C2036F">
        <w:rPr>
          <w:rFonts w:ascii="Calibri" w:hAnsi="Calibri" w:cs="Calibri"/>
        </w:rPr>
        <w:t>załącznik nr 2</w:t>
      </w:r>
      <w:r w:rsidRPr="00CF20F2">
        <w:rPr>
          <w:rFonts w:ascii="Calibri" w:hAnsi="Calibri" w:cs="Calibri"/>
          <w:color w:val="FF0000"/>
        </w:rPr>
        <w:t xml:space="preserve"> </w:t>
      </w:r>
      <w:r w:rsidRPr="00CF20F2">
        <w:rPr>
          <w:rFonts w:ascii="Calibri" w:hAnsi="Calibri" w:cs="Calibri"/>
        </w:rPr>
        <w:t>do opisu przedmiotu zamówienia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zobowiązany jest do zwalczania śliskości zimowej w zależności od panujących warunków atmosferycznych z zastosowaniem tylko i wyłącznie środków nie chemicznych, zgodnie z rozporządzeniem Ministra Środowiska z dnia 27.10.2005 r. w sprawie rodzajów i warunków stosowania środków, jakie mogą być używane na drogach publiczny</w:t>
      </w:r>
      <w:r>
        <w:rPr>
          <w:rFonts w:ascii="Calibri" w:hAnsi="Calibri" w:cs="Calibri"/>
        </w:rPr>
        <w:t xml:space="preserve">ch oraz ulicach i placach (Dz. U. nr </w:t>
      </w:r>
      <w:r w:rsidRPr="00CF20F2">
        <w:rPr>
          <w:rFonts w:ascii="Calibri" w:hAnsi="Calibri" w:cs="Calibri"/>
        </w:rPr>
        <w:t>230 poz. 1960). Powyższe nie dotyczy schodów i pochylni, dla których śliskość zimową należy likwidować również za pomocą materiałów chemicznych.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Odśnieżanie musi być podjęte niezwłocznie tj. maksymalnie do 30 minut od wystąpienia opadów śniegu lub gradu.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Należy oczyszczać nawierzchnię alejek wraz ze schodami i pochylniami ze śniegu, gradu, błota pośniegowego i lodu. Jako bieżące sprzątanie błota, śniegu, lodu rozumiane jest zebranie i przemieszczenie mas poza lub do krawędzi zewnętrznych oczyszczanych nawierzchni, ze szczególnym uwzględnieniem bezpieczeństwa ruchu pieszego. Schody i pochylnie winny być odśnieżane tak, aby ich nawierzchnia była wolna od jakichkolwiek zanieczyszczeń i śliskości na całej ich długości i szerokości. Aleje, place i inne nawierzchnie utwardzone należy odśnieżać za pomocą odśnieżarek mechanicznych i pługów oraz doczyszczać sprzętem ręcznym. 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Odśnieżanie i odladzanie schodów i pochylni w ciągach pieszych powinno być wykonane w pierwszej kolejności.</w:t>
      </w:r>
    </w:p>
    <w:p w:rsidR="002F3DF3" w:rsidRPr="009C0D1C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9C0D1C">
        <w:rPr>
          <w:rFonts w:ascii="Calibri" w:hAnsi="Calibri" w:cs="Calibri"/>
        </w:rPr>
        <w:t>Odśnieżanie i usuwanie śliskości schodów i pochylni powinno być wykonywane do godz. 6</w:t>
      </w:r>
      <w:r w:rsidRPr="009C0D1C">
        <w:rPr>
          <w:rFonts w:ascii="Calibri" w:hAnsi="Calibri" w:cs="Calibri"/>
          <w:vertAlign w:val="superscript"/>
        </w:rPr>
        <w:t>00</w:t>
      </w:r>
      <w:r w:rsidRPr="009C0D1C">
        <w:rPr>
          <w:rFonts w:ascii="Calibri" w:hAnsi="Calibri" w:cs="Calibri"/>
        </w:rPr>
        <w:t xml:space="preserve"> w dni robocze i wolne od pracy, oraz na bieżąco, w zależności od występowania opadów. </w:t>
      </w:r>
    </w:p>
    <w:p w:rsidR="002F3DF3" w:rsidRPr="009C0D1C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9C0D1C">
        <w:rPr>
          <w:rFonts w:ascii="Calibri" w:hAnsi="Calibri" w:cs="Calibri"/>
        </w:rPr>
        <w:t>Odśnieżanie i usuwanie śliskości na pozostałych nawierzchniach powinno być wykonywane do godz. 7</w:t>
      </w:r>
      <w:r w:rsidRPr="009C0D1C">
        <w:rPr>
          <w:rFonts w:ascii="Calibri" w:hAnsi="Calibri" w:cs="Calibri"/>
          <w:vertAlign w:val="superscript"/>
        </w:rPr>
        <w:t>00</w:t>
      </w:r>
      <w:r w:rsidRPr="009C0D1C">
        <w:rPr>
          <w:rFonts w:ascii="Calibri" w:hAnsi="Calibri" w:cs="Calibri"/>
        </w:rPr>
        <w:t xml:space="preserve"> w dni robocze i wolne od pracy, oraz na bieżąco, w zależności </w:t>
      </w:r>
      <w:r w:rsidRPr="009C0D1C">
        <w:rPr>
          <w:rFonts w:ascii="Calibri" w:hAnsi="Calibri" w:cs="Calibri"/>
        </w:rPr>
        <w:br/>
        <w:t>od występowania opadów.</w:t>
      </w:r>
    </w:p>
    <w:p w:rsidR="002F3DF3" w:rsidRPr="009C0D1C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9C0D1C">
        <w:rPr>
          <w:rFonts w:ascii="Calibri" w:hAnsi="Calibri" w:cs="Calibri"/>
        </w:rPr>
        <w:t xml:space="preserve">Oczekiwanym standardem jest oczyszczenie nawierzchni do takiego stanu, że nie występują na niej żadne zanieczyszczenia, nawierzchnia będzie miała widoczną strukturę </w:t>
      </w:r>
      <w:r w:rsidRPr="009C0D1C">
        <w:rPr>
          <w:rFonts w:ascii="Calibri" w:hAnsi="Calibri" w:cs="Calibri"/>
        </w:rPr>
        <w:br/>
        <w:t xml:space="preserve">(a jeżeli jest to niemożliwe z uwagi na intensywność opadów śniegu, aby była uszorstniona na całej powierzchni), woda deszczowa będzie miała swobodny przepływ zgodnie ze spadkiem nawierzchni. </w:t>
      </w:r>
    </w:p>
    <w:p w:rsidR="002F3DF3" w:rsidRPr="009C0D1C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9C0D1C">
        <w:rPr>
          <w:rFonts w:ascii="Calibri" w:hAnsi="Calibri" w:cs="Calibri"/>
        </w:rPr>
        <w:t>Śnieg i grad należy odgarniać po każdym opadzie do uzyskania czystej nawierzchni celem niedopuszczenia do powstania nierówności ze zlodowaciałego śniegu lub gradu.</w:t>
      </w:r>
    </w:p>
    <w:p w:rsidR="002F3DF3" w:rsidRPr="009C0D1C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9C0D1C">
        <w:rPr>
          <w:rFonts w:ascii="Calibri" w:hAnsi="Calibri" w:cs="Calibri"/>
        </w:rPr>
        <w:t>Śnieg lub grad nie może być odkładany na ściany lub inne przegrody budynków, ogrodzenia, pokrywy studni kanalizacyjnych, wpusty kanalizacji deszczowej, słupy oświetleniowe oraz na obiekty małej architektury.</w:t>
      </w:r>
    </w:p>
    <w:p w:rsidR="002F3DF3" w:rsidRPr="009C0D1C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9C0D1C">
        <w:rPr>
          <w:rFonts w:ascii="Calibri" w:hAnsi="Calibri" w:cs="Calibri"/>
        </w:rPr>
        <w:t xml:space="preserve">Śnieg zgarnięty z powierzchni należy pryzmować w miejscach, w których nie będzie utrudniał ruchu pieszych, ograniczał dostępu do budynków i włazów podziemnych instalacji </w:t>
      </w:r>
      <w:r w:rsidRPr="009C0D1C">
        <w:rPr>
          <w:rFonts w:ascii="Calibri" w:hAnsi="Calibri" w:cs="Calibri"/>
        </w:rPr>
        <w:br/>
        <w:t>i sieci technicznych jak również nie będzie utrudniał korzystania z ławek ustawionych przy alejkach. Śnieg musi być również odgarnięty z ławek, pod ławkami oraz w miejscach bezpośrednich dojść do ławek.</w:t>
      </w:r>
    </w:p>
    <w:p w:rsidR="002F3DF3" w:rsidRPr="009C0D1C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9C0D1C">
        <w:rPr>
          <w:rFonts w:ascii="Calibri" w:hAnsi="Calibri" w:cs="Calibri"/>
        </w:rPr>
        <w:t xml:space="preserve">Na skwerze przy ulicy Wiśniowej </w:t>
      </w:r>
      <w:r>
        <w:rPr>
          <w:rFonts w:ascii="Calibri" w:hAnsi="Calibri" w:cs="Calibri"/>
        </w:rPr>
        <w:t xml:space="preserve">w ramach części II zamówienia </w:t>
      </w:r>
      <w:r w:rsidRPr="009C0D1C">
        <w:rPr>
          <w:rFonts w:ascii="Calibri" w:hAnsi="Calibri" w:cs="Calibri"/>
        </w:rPr>
        <w:t>niedopuszczalne jest składowanie śniegu oraz innych materiałów na trawnikach, rabatach oraz pod drzewami. Miejsce składowania śniegu pochodzącego z odśnieżania nawierzchni utwardzonej należy wyznaczyć poza terenem nasadzeń zieleni ozdobnej, w tym także poza trawnikami, w miejscu uzgodnionym z Zamawiającym, a w przypadku braku możliwości spryzmowania nadmiaru zebranego śniegu, wykonawca zobowiązany jest do jego wywozu wraz z utylizacją, zgodnie z obowiązującymi przepisami prawa.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Zabrania się odkładania śniegu przy poręczach oraz na pochylniach dla wózków. 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Niedopuszczalne jest pozostawianie nabojów lodowych.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Niedopuszczalne jest nie przystąpienie do odśnieżania w czasie trwania opadów śniegu.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Odśnieżanie musi być wykonane w pełnej geometrii, tzn. na całej powierzchni będącej w utrzymaniu. 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Należy zapewnić odpływ topniejącego śniegu i wody z nawierzchni do najbliższych wpustów kanalizacyjnych. 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Wykonawca jest zobowiązany do bieżącego monitorowania i zapisywania prognoz krótko i długoterminowych uzyskiwanych np. </w:t>
      </w:r>
      <w:r>
        <w:rPr>
          <w:rFonts w:ascii="Calibri" w:hAnsi="Calibri" w:cs="Calibri"/>
        </w:rPr>
        <w:t xml:space="preserve">z </w:t>
      </w:r>
      <w:r w:rsidRPr="00CF20F2">
        <w:rPr>
          <w:rFonts w:ascii="Calibri" w:hAnsi="Calibri" w:cs="Calibri"/>
        </w:rPr>
        <w:t>biura prognoz Instytutu Meteorologii Gospodarki Wodnej (IMGW), i/lub serwisu internetowego: www.icm.meteo.edu.pl (</w:t>
      </w:r>
      <w:r w:rsidRPr="005F476F">
        <w:rPr>
          <w:rFonts w:ascii="Calibri" w:hAnsi="Calibri" w:cs="Calibri"/>
        </w:rPr>
        <w:t>www.meteo.pl</w:t>
      </w:r>
      <w:r w:rsidRPr="00CF20F2">
        <w:rPr>
          <w:rFonts w:ascii="Calibri" w:hAnsi="Calibri" w:cs="Calibri"/>
        </w:rPr>
        <w:t>).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zobowiązany jest do bieżącego monitorowania warunków pogodowych oraz utrzymywania łączności z pracującym sprzętem i pracownikami. Wykonawca zobowiązany jest na żądanie Zamawiającego informować o miejscu ich pracy.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Wykonawca winien samodzielnie stwierdzać godzinę rozpoczęcia opadów lub innych niekorzystnych zjawisk atmosferycznych, w tym m.in. wystąpienia śliskości, oraz uruchomić sprzęt do zimowego utrzymania z jednoczesnym powiadomieniem o tym fakcie koordynatora z ramienia Zamawiającego w jednej z poniższych form: mailem, faksem lub telefonicznie. Wykonawca może samodzielnie decydować o uruchomieniu sprzętu do zimowego utrzymania nawet w sytuacji, kiedy opady nie występują, a istnieje zagrożenie dla ruchu pieszych, z jednoczesnym powiadomieniem o tym fakcie koordynatora z ramienia Zamawiającego w jednej z ww. form. 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Wykonawca zobowiązany jest również do podejmowania czynności związanych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z zimowym utrzymaniem na każde wezwanie Zamawiającego oraz w zakresie wynikającym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z przyjmowanych zgłoszeń.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 przypadku długotrwałego wystąpienia dodatnich temperatur, z jednoczesnym brakiem występowania niekorzystnych warunków i zjawisk atmosferycznych, Wykonawca na pisemne polecenie Zamawiającego, zobowiązany jest podjąć czynności przewidziane dla letniego utrzymania czystości terenów zieleni miejskiej w parkach, na skwerach i zieleńcach, alejek parkowych oraz innych nawierzchni utwardzonych, placów zabaw, zewnętrznych siłowni plenerowych i obiektów „Street Workout”.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 przypadku wystąpienia odpowiednich warunków atmosferycznych, po zakończeniu czynności zimowego utrzymania, Wykonawca w terminie 14 dni zobowiązany jest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do końcowego oczyszczenia pozimowego terenów zieleni miejskiej w parkach, na skwerach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i zieleńcach, alejek parkowych oraz innych nawierzchni utwardzonych, placów zabaw, zewnętrznych siłowni plenerowych i obiektów „Street Workout” ze środków uszorstniających zużytych do usuwania śliskości oraz z wszelkich zanieczyszczeń w ramach tzw. oczyszczania pozimowego.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Wykaz alejek parkowych oraz innych nawierzchni utwardzonych będących w zimowym utrzymaniu wraz z ich orientacyjnymi powierzchniami </w:t>
      </w:r>
      <w:r w:rsidRPr="00C2036F">
        <w:rPr>
          <w:rFonts w:ascii="Calibri" w:hAnsi="Calibri" w:cs="Calibri"/>
        </w:rPr>
        <w:t>zawarty jest w załącznikach nr 1A i 1B do opisu przedmiotu zamówienia</w:t>
      </w:r>
      <w:r>
        <w:rPr>
          <w:rFonts w:ascii="Calibri" w:hAnsi="Calibri" w:cs="Calibri"/>
        </w:rPr>
        <w:t xml:space="preserve">, </w:t>
      </w:r>
      <w:r w:rsidRPr="00C2036F">
        <w:rPr>
          <w:rFonts w:ascii="Calibri" w:hAnsi="Calibri" w:cs="Calibri"/>
        </w:rPr>
        <w:t>z zastrzeżeniem, że utrzymanie</w:t>
      </w:r>
      <w:r w:rsidRPr="00CF20F2">
        <w:rPr>
          <w:rFonts w:ascii="Calibri" w:hAnsi="Calibri" w:cs="Calibri"/>
        </w:rPr>
        <w:t xml:space="preserve"> czystości w okresie odwilży obejmuje całość </w:t>
      </w:r>
      <w:r w:rsidRPr="00CF20F2">
        <w:rPr>
          <w:rFonts w:ascii="Calibri" w:hAnsi="Calibri" w:cs="Calibri"/>
          <w:bCs/>
        </w:rPr>
        <w:t xml:space="preserve">terenów zieleni </w:t>
      </w:r>
      <w:r w:rsidRPr="00CF20F2">
        <w:rPr>
          <w:rFonts w:ascii="Calibri" w:hAnsi="Calibri" w:cs="Calibri"/>
        </w:rPr>
        <w:t>miejskiej w parkach, na skwerach i zieleńcach</w:t>
      </w:r>
      <w:r w:rsidRPr="00CF20F2">
        <w:rPr>
          <w:rFonts w:ascii="Calibri" w:hAnsi="Calibri" w:cs="Calibri"/>
          <w:bCs/>
        </w:rPr>
        <w:t>, alejek parkowych oraz innych nawierzchni utwardzonych, placów zabaw, zewnętrznych siłowni plenerowych i obiektów „Street Workout”.</w:t>
      </w:r>
    </w:p>
    <w:p w:rsidR="002F3DF3" w:rsidRPr="00CF20F2" w:rsidRDefault="002F3DF3" w:rsidP="00240A12">
      <w:pPr>
        <w:jc w:val="both"/>
        <w:rPr>
          <w:rFonts w:ascii="Calibri" w:hAnsi="Calibri" w:cs="Calibri"/>
        </w:rPr>
      </w:pPr>
    </w:p>
    <w:p w:rsidR="002F3DF3" w:rsidRPr="00CF20F2" w:rsidRDefault="002F3DF3" w:rsidP="00240105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vanish/>
        </w:rPr>
      </w:pP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Letnie utrzymanie czystości terenów zieleni miejskiej w parkach, na skwerach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i zieleńcach, alejek parkowych oraz innych nawierzchni utwardzonych, placów zabaw, zewnętrznych siłowni plenerowych i obiektów „Street Workout” obejmuje wykonanie czynności polegających na: </w:t>
      </w:r>
    </w:p>
    <w:p w:rsidR="002F3DF3" w:rsidRDefault="002F3DF3" w:rsidP="00240105">
      <w:pPr>
        <w:numPr>
          <w:ilvl w:val="0"/>
          <w:numId w:val="30"/>
        </w:numPr>
        <w:ind w:left="709" w:hanging="283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bCs/>
        </w:rPr>
        <w:t>usuwaniu wszelkich zanieczyszczeń</w:t>
      </w:r>
      <w:r w:rsidRPr="00CF20F2">
        <w:rPr>
          <w:rFonts w:ascii="Calibri" w:hAnsi="Calibri" w:cs="Calibri"/>
        </w:rPr>
        <w:t xml:space="preserve"> z całości </w:t>
      </w:r>
      <w:r w:rsidRPr="00CF20F2">
        <w:rPr>
          <w:rFonts w:ascii="Calibri" w:hAnsi="Calibri" w:cs="Calibri"/>
          <w:bCs/>
        </w:rPr>
        <w:t xml:space="preserve">terenów zieleni </w:t>
      </w:r>
      <w:r w:rsidRPr="00CF20F2">
        <w:rPr>
          <w:rFonts w:ascii="Calibri" w:hAnsi="Calibri" w:cs="Calibri"/>
        </w:rPr>
        <w:t>miejskiej w parkach, na skwerach i zieleńcach</w:t>
      </w:r>
      <w:r w:rsidRPr="00CF20F2">
        <w:rPr>
          <w:rFonts w:ascii="Calibri" w:hAnsi="Calibri" w:cs="Calibri"/>
          <w:bCs/>
        </w:rPr>
        <w:t xml:space="preserve">, alejek parkowych oraz innych nawierzchni utwardzonych, placów zabaw, zewnętrznych siłowni plenerowych i obiektów „Street Workout”, </w:t>
      </w:r>
      <w:r w:rsidRPr="00CF20F2">
        <w:rPr>
          <w:rFonts w:ascii="Calibri" w:hAnsi="Calibri" w:cs="Calibri"/>
        </w:rPr>
        <w:t xml:space="preserve">będących w letnim utrzymaniu zgodnie z wykazem </w:t>
      </w:r>
      <w:r>
        <w:rPr>
          <w:rFonts w:ascii="Calibri" w:hAnsi="Calibri" w:cs="Calibri"/>
        </w:rPr>
        <w:t xml:space="preserve">zawartym w </w:t>
      </w:r>
      <w:r w:rsidRPr="00292F43">
        <w:rPr>
          <w:rFonts w:ascii="Calibri" w:hAnsi="Calibri" w:cs="Calibri"/>
        </w:rPr>
        <w:t xml:space="preserve">załącznikach nr 1A </w:t>
      </w:r>
      <w:r>
        <w:rPr>
          <w:rFonts w:ascii="Calibri" w:hAnsi="Calibri" w:cs="Calibri"/>
        </w:rPr>
        <w:t xml:space="preserve">      </w:t>
      </w:r>
      <w:r w:rsidRPr="00292F43">
        <w:rPr>
          <w:rFonts w:ascii="Calibri" w:hAnsi="Calibri" w:cs="Calibri"/>
        </w:rPr>
        <w:t xml:space="preserve">i 1B </w:t>
      </w:r>
      <w:r w:rsidRPr="00CF20F2">
        <w:rPr>
          <w:rFonts w:ascii="Calibri" w:hAnsi="Calibri" w:cs="Calibri"/>
        </w:rPr>
        <w:t>do opisu przedmiotu zamówienia.</w:t>
      </w:r>
    </w:p>
    <w:p w:rsidR="002F3DF3" w:rsidRDefault="002F3DF3" w:rsidP="00240105">
      <w:pPr>
        <w:numPr>
          <w:ilvl w:val="0"/>
          <w:numId w:val="30"/>
        </w:numPr>
        <w:ind w:left="709" w:hanging="283"/>
        <w:jc w:val="both"/>
        <w:rPr>
          <w:rFonts w:ascii="Calibri" w:hAnsi="Calibri" w:cs="Calibri"/>
        </w:rPr>
      </w:pPr>
      <w:r w:rsidRPr="00730B57">
        <w:rPr>
          <w:rFonts w:ascii="Calibri" w:hAnsi="Calibri" w:cs="Calibri"/>
        </w:rPr>
        <w:t>mechanicznym i ręcznym czyszczeniu nawierzchni alejek, chodników, ciągów pieszo-rowerowych, dróg rowerowych, placów zabaw, siłowni plenerowych i obiektów „Street Workout”, w tym nawierzchni syntetycznych,</w:t>
      </w:r>
    </w:p>
    <w:p w:rsidR="002F3DF3" w:rsidRDefault="002F3DF3" w:rsidP="00240105">
      <w:pPr>
        <w:numPr>
          <w:ilvl w:val="0"/>
          <w:numId w:val="30"/>
        </w:numPr>
        <w:ind w:left="709" w:hanging="283"/>
        <w:jc w:val="both"/>
        <w:rPr>
          <w:rFonts w:ascii="Calibri" w:hAnsi="Calibri" w:cs="Calibri"/>
        </w:rPr>
      </w:pPr>
      <w:r w:rsidRPr="00730B57">
        <w:rPr>
          <w:rFonts w:ascii="Calibri" w:hAnsi="Calibri" w:cs="Calibri"/>
        </w:rPr>
        <w:t>bieżącym usuwaniu z całości powierzchni utrzymywanych nawierzchni utwardzonych wszelkich chwastów i traw wyrastających pomiędzy krawężnikami, obrzeżami chodnikowymi, a także w połączeniach pomiędzy kostkami i pytami chodnikowymi, mechanicznie oraz 2 razy w roku przy użyciu środków chemicznych (chwastobójczych)</w:t>
      </w:r>
    </w:p>
    <w:p w:rsidR="002F3DF3" w:rsidRDefault="002F3DF3" w:rsidP="00240105">
      <w:pPr>
        <w:numPr>
          <w:ilvl w:val="0"/>
          <w:numId w:val="30"/>
        </w:numPr>
        <w:ind w:left="709" w:hanging="283"/>
        <w:jc w:val="both"/>
        <w:rPr>
          <w:rFonts w:ascii="Calibri" w:hAnsi="Calibri" w:cs="Calibri"/>
        </w:rPr>
      </w:pPr>
      <w:r w:rsidRPr="00730B57">
        <w:rPr>
          <w:rFonts w:ascii="Calibri" w:hAnsi="Calibri" w:cs="Calibri"/>
        </w:rPr>
        <w:t xml:space="preserve">usuwaniem obłamanych gałęzi, konarów, wiatrołomów oraz innych zanieczyszczeń, </w:t>
      </w:r>
      <w:r w:rsidRPr="00730B57">
        <w:rPr>
          <w:rFonts w:ascii="Calibri" w:hAnsi="Calibri" w:cs="Calibri"/>
        </w:rPr>
        <w:br/>
        <w:t xml:space="preserve">w szczególności po przejściach burz, wichur i gradobicia, </w:t>
      </w:r>
    </w:p>
    <w:p w:rsidR="002F3DF3" w:rsidRDefault="002F3DF3" w:rsidP="00240105">
      <w:pPr>
        <w:numPr>
          <w:ilvl w:val="0"/>
          <w:numId w:val="30"/>
        </w:numPr>
        <w:ind w:left="709" w:hanging="283"/>
        <w:jc w:val="both"/>
        <w:rPr>
          <w:rFonts w:ascii="Calibri" w:hAnsi="Calibri" w:cs="Calibri"/>
        </w:rPr>
      </w:pPr>
      <w:r w:rsidRPr="00730B57">
        <w:rPr>
          <w:rFonts w:ascii="Calibri" w:hAnsi="Calibri" w:cs="Calibri"/>
        </w:rPr>
        <w:t>bieżącym (w zależności od potrzeb) oraz comiesięcznym obowiązkowym, najpóźniej do 7 dnia danego miesiąca, myciu ławek, ślizgów, siedzisk, pochwytów i poręczy,</w:t>
      </w:r>
    </w:p>
    <w:p w:rsidR="002F3DF3" w:rsidRPr="00CD14B9" w:rsidRDefault="002F3DF3" w:rsidP="00240105">
      <w:pPr>
        <w:numPr>
          <w:ilvl w:val="0"/>
          <w:numId w:val="30"/>
        </w:numPr>
        <w:ind w:left="709" w:hanging="283"/>
        <w:jc w:val="both"/>
        <w:rPr>
          <w:rFonts w:ascii="Calibri" w:hAnsi="Calibri" w:cs="Calibri"/>
        </w:rPr>
      </w:pPr>
      <w:r w:rsidRPr="00CD14B9">
        <w:rPr>
          <w:rFonts w:ascii="Calibri" w:hAnsi="Calibri" w:cs="Calibri"/>
        </w:rPr>
        <w:t>kompleksowym myciu i czyszczeniu dwa razy w roku urządzeń placów zabaw, zewnętrznych siłowni plenerowych i obiektów „Street Workout” oraz pomników i innych obiektów małej architektury (z wyłączeniem ogrodzeń, barier i słupów oświetleniowych),</w:t>
      </w:r>
    </w:p>
    <w:p w:rsidR="002F3DF3" w:rsidRDefault="002F3DF3" w:rsidP="00240105">
      <w:pPr>
        <w:numPr>
          <w:ilvl w:val="0"/>
          <w:numId w:val="30"/>
        </w:numPr>
        <w:ind w:left="709" w:hanging="283"/>
        <w:jc w:val="both"/>
        <w:rPr>
          <w:rFonts w:ascii="Calibri" w:hAnsi="Calibri" w:cs="Calibri"/>
        </w:rPr>
      </w:pPr>
      <w:r w:rsidRPr="00730B57">
        <w:rPr>
          <w:rFonts w:ascii="Calibri" w:hAnsi="Calibri" w:cs="Calibri"/>
        </w:rPr>
        <w:t>kompleksowym myciu nawierzchni syntetycznych,</w:t>
      </w:r>
    </w:p>
    <w:p w:rsidR="002F3DF3" w:rsidRPr="00730B57" w:rsidRDefault="002F3DF3" w:rsidP="00240105">
      <w:pPr>
        <w:numPr>
          <w:ilvl w:val="0"/>
          <w:numId w:val="30"/>
        </w:numPr>
        <w:ind w:left="709" w:hanging="283"/>
        <w:jc w:val="both"/>
        <w:rPr>
          <w:rFonts w:ascii="Calibri" w:hAnsi="Calibri" w:cs="Calibri"/>
        </w:rPr>
      </w:pPr>
      <w:r w:rsidRPr="00730B57">
        <w:rPr>
          <w:rFonts w:ascii="Calibri" w:hAnsi="Calibri" w:cs="Calibri"/>
        </w:rPr>
        <w:t xml:space="preserve">zapewnieniu codziennej służby patrolowej. </w:t>
      </w:r>
    </w:p>
    <w:p w:rsidR="002F3DF3" w:rsidRPr="00CF20F2" w:rsidRDefault="002F3DF3" w:rsidP="00240105">
      <w:pPr>
        <w:numPr>
          <w:ilvl w:val="1"/>
          <w:numId w:val="4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Letnie utrzymanie czystości należy wykonywać w dni robocze w godzinach od 7</w:t>
      </w:r>
      <w:r w:rsidRPr="00CF20F2">
        <w:rPr>
          <w:rFonts w:ascii="Calibri" w:hAnsi="Calibri" w:cs="Calibri"/>
          <w:vertAlign w:val="superscript"/>
        </w:rPr>
        <w:t>00</w:t>
      </w:r>
      <w:r w:rsidRPr="00CF20F2">
        <w:rPr>
          <w:rFonts w:ascii="Calibri" w:hAnsi="Calibri" w:cs="Calibri"/>
        </w:rPr>
        <w:t xml:space="preserve"> - 15</w:t>
      </w:r>
      <w:r w:rsidRPr="00CF20F2">
        <w:rPr>
          <w:rFonts w:ascii="Calibri" w:hAnsi="Calibri" w:cs="Calibri"/>
          <w:vertAlign w:val="superscript"/>
        </w:rPr>
        <w:t xml:space="preserve">00 </w:t>
      </w:r>
      <w:r w:rsidRPr="00CF20F2">
        <w:rPr>
          <w:rFonts w:ascii="Calibri" w:hAnsi="Calibri" w:cs="Calibri"/>
        </w:rPr>
        <w:t xml:space="preserve">zgodnie z </w:t>
      </w:r>
      <w:r w:rsidRPr="00A06ABD">
        <w:rPr>
          <w:rFonts w:ascii="Calibri" w:hAnsi="Calibri" w:cs="Calibri"/>
        </w:rPr>
        <w:t xml:space="preserve">harmonogramem wykonywania prac, stanowiącym załącznik nr 3 do opisu przedmiotu zamówienia oraz we wskazane z 7 dniowym wyprzedzeniem przez Zamawiającego dni robocze i wolne od </w:t>
      </w:r>
      <w:r>
        <w:rPr>
          <w:rFonts w:ascii="Calibri" w:hAnsi="Calibri" w:cs="Calibri"/>
        </w:rPr>
        <w:t>pracy (</w:t>
      </w:r>
      <w:r w:rsidRPr="00A06ABD">
        <w:rPr>
          <w:rFonts w:ascii="Calibri" w:hAnsi="Calibri" w:cs="Calibri"/>
        </w:rPr>
        <w:t>do średnio 3 dni poza harmonogramem w każdej lokalizacji podlegającej utrzymaniu).</w:t>
      </w:r>
      <w:r w:rsidRPr="00CF20F2">
        <w:rPr>
          <w:rFonts w:ascii="Calibri" w:hAnsi="Calibri" w:cs="Calibri"/>
        </w:rPr>
        <w:t xml:space="preserve"> Wykonawca zobowiązany jest również do zapewnienia w godzinach od 10</w:t>
      </w:r>
      <w:r w:rsidRPr="00CF20F2">
        <w:rPr>
          <w:rFonts w:ascii="Calibri" w:hAnsi="Calibri" w:cs="Calibri"/>
          <w:vertAlign w:val="superscript"/>
        </w:rPr>
        <w:t>00</w:t>
      </w:r>
      <w:r w:rsidRPr="00CF20F2">
        <w:rPr>
          <w:rFonts w:ascii="Calibri" w:hAnsi="Calibri" w:cs="Calibri"/>
        </w:rPr>
        <w:t xml:space="preserve"> do 14</w:t>
      </w:r>
      <w:r w:rsidRPr="00CF20F2">
        <w:rPr>
          <w:rFonts w:ascii="Calibri" w:hAnsi="Calibri" w:cs="Calibri"/>
          <w:vertAlign w:val="superscript"/>
        </w:rPr>
        <w:t>00</w:t>
      </w:r>
      <w:r w:rsidRPr="00CF20F2">
        <w:rPr>
          <w:rFonts w:ascii="Calibri" w:hAnsi="Calibri" w:cs="Calibri"/>
        </w:rPr>
        <w:t xml:space="preserve"> codziennej mobilnej służby patrolowej zbierającej na bieżąco śmieci i zwierzęce odchody z nawierzchni alejek, chodników, ciągów pieszo-rowerowych, dróg rowerowych, placów zabaw, siłowni plenerowych i obiektów „Street Workout” będących w letnim utrzymaniu.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Usuwanie wszelkich zanieczyszczeń z terenów zieleni należy prowadzić w sposób ręczny, tak aby nie </w:t>
      </w:r>
      <w:r>
        <w:rPr>
          <w:rFonts w:ascii="Calibri" w:hAnsi="Calibri" w:cs="Calibri"/>
        </w:rPr>
        <w:t>niszczyć trawników oraz krzewów</w:t>
      </w:r>
      <w:r w:rsidRPr="00CF20F2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CF20F2">
        <w:rPr>
          <w:rFonts w:ascii="Calibri" w:hAnsi="Calibri" w:cs="Calibri"/>
        </w:rPr>
        <w:t>bylin, drzew i innej roślinności.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 Czyszczenie nawierzchni polega na mechanicznym i ręcznym usunięciu zanieczyszczeń oraz materiału obcego wypełniającego szczeliny w nawierzchniach wraz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z odsłanianiem krawężników. 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Oczekiwanym standardem jest oczyszczanie i utrzymanie terenów zieleni i innych nawierzchni w takim stanie, aby nie występowały na ich powierzchni żadne zanieczyszczenia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bCs/>
        </w:rPr>
        <w:t>Zabrania się wymiatania zanieczyszczeń z nawierzchni utwardzonych na trawniki.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Bieżące usuwanie chwastów należy prowadzić w sposób mechaniczny i ręczny </w:t>
      </w:r>
      <w:r w:rsidRPr="00CF20F2">
        <w:rPr>
          <w:rFonts w:ascii="Calibri" w:hAnsi="Calibri" w:cs="Calibri"/>
          <w:bCs/>
        </w:rPr>
        <w:t>oraz 2 razy w roku przy użyciu środków chemicznych.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bCs/>
        </w:rPr>
        <w:t xml:space="preserve">Mechaniczne i ręczne usuwanie chwastów winno być przeprowadzone w sposób powodujący jak najmniejsze utrudnienia dla użytkowników alejek. Odchwaszczanie alejek </w:t>
      </w:r>
      <w:r>
        <w:rPr>
          <w:rFonts w:ascii="Calibri" w:hAnsi="Calibri" w:cs="Calibri"/>
          <w:bCs/>
        </w:rPr>
        <w:br/>
      </w:r>
      <w:r w:rsidRPr="00CF20F2">
        <w:rPr>
          <w:rFonts w:ascii="Calibri" w:hAnsi="Calibri" w:cs="Calibri"/>
          <w:bCs/>
        </w:rPr>
        <w:t xml:space="preserve">o nawierzchni mineralnej należy wykonywać przy zachowaniu szczególnej ostrożności, aby nie naruszyć utwardzonej warstwy ścieralnej. Nawierzchnie z płyt, kostki itp. należy oczyścić poprzez wyrwanie chwastów lub wycięcie przy użyciu sprzętu ogrodniczego wraz </w:t>
      </w:r>
      <w:r>
        <w:rPr>
          <w:rFonts w:ascii="Calibri" w:hAnsi="Calibri" w:cs="Calibri"/>
          <w:bCs/>
        </w:rPr>
        <w:br/>
      </w:r>
      <w:r w:rsidRPr="00CF20F2">
        <w:rPr>
          <w:rFonts w:ascii="Calibri" w:hAnsi="Calibri" w:cs="Calibri"/>
          <w:bCs/>
        </w:rPr>
        <w:t>z zebraniem wszelkich nagromadzonych zanieczyszczeń.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bCs/>
        </w:rPr>
        <w:t xml:space="preserve">Chemiczne usuwanie chwastów należy wykonać w terminie do 14 dni od otrzymania zlecenia od Zamawiającego. O przystąpieniu do wykonania ww. prac w danej lokalizacji należy zawiadomić Zamawiającego z dwudniowym wyprzedzeniem. Zabieg należy wykonać przy użyciu środków o jak najniższej szkodliwości dla środowiska, zgodnie z zaleceniami podanymi przez producenta dla danego środka ochrony roślin,  z użyciem opryskiwacza </w:t>
      </w:r>
      <w:r>
        <w:rPr>
          <w:rFonts w:ascii="Calibri" w:hAnsi="Calibri" w:cs="Calibri"/>
          <w:bCs/>
        </w:rPr>
        <w:br/>
      </w:r>
      <w:r w:rsidRPr="00CF20F2">
        <w:rPr>
          <w:rFonts w:ascii="Calibri" w:hAnsi="Calibri" w:cs="Calibri"/>
          <w:bCs/>
        </w:rPr>
        <w:t>z osłoną do stosowania herbicydów, przy odpowiednich warunkach atmosferycznych oraz w porach niewielkiego nasilenia ruchu. Po uschnięciu chwasty należy niezwłocznie usunąć mechanicznie, a odchwaszczoną powierzchnię oczyścić z resztek roślin.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Usuwanie obłamanych gałęzi, konarów, wiatrołomów oraz innych zanieczyszczeń, w szczególności po przejściach burz, wichur i gradobicia, należy na terenach zieleni prowadzić na bieżąco podczas czynności utrzymania czystości, natomiast na nawierzchniach alejek, chodników, ciągów pieszo-rowerowych, dróg rowerowych, placów zabaw, siłowni plenerowych i obiektów „Street Workout” podczas codziennej służby patrolowej. Wiatrołomy zagrażające bezpieczeństwu osób i mienia należy usuwać na bieżąco oraz po otrzymaniu zgłoszenia.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Usuwanie zalegających na wpustach deszczowych zanieczyszczeń należy prowadzić na bieżąco podczas codziennej służby patrolowej.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Mycie ławek, ślizgów, siedzisk, pochwytów i poręczy, należy wykonywać środkami myjącymi niepowodującymi ich uszkodzeń i degradacji środowiska oraz nie </w:t>
      </w:r>
      <w:r w:rsidRPr="00CF20F2">
        <w:rPr>
          <w:rFonts w:ascii="Calibri" w:hAnsi="Calibri" w:cs="Calibri"/>
          <w:bCs/>
        </w:rPr>
        <w:t xml:space="preserve">stwarzającymi zagrożenia </w:t>
      </w:r>
      <w:r w:rsidRPr="00CF20F2">
        <w:rPr>
          <w:rFonts w:ascii="Calibri" w:hAnsi="Calibri" w:cs="Calibri"/>
        </w:rPr>
        <w:t>dla zdrowia i życia</w:t>
      </w:r>
      <w:r w:rsidRPr="00CF20F2">
        <w:rPr>
          <w:rFonts w:ascii="Calibri" w:hAnsi="Calibri" w:cs="Calibri"/>
          <w:bCs/>
        </w:rPr>
        <w:t xml:space="preserve"> użytkowników</w:t>
      </w:r>
      <w:r w:rsidRPr="00CF20F2">
        <w:rPr>
          <w:rFonts w:ascii="Calibri" w:hAnsi="Calibri" w:cs="Calibri"/>
        </w:rPr>
        <w:t>, na całej ich powierzchni w taki sposób, aby usunąć wszelkie zabrudzenia.</w:t>
      </w:r>
      <w:r>
        <w:rPr>
          <w:rFonts w:ascii="Calibri" w:hAnsi="Calibri" w:cs="Calibri"/>
        </w:rPr>
        <w:t xml:space="preserve"> </w:t>
      </w:r>
      <w:r w:rsidRPr="00CF20F2">
        <w:rPr>
          <w:rFonts w:ascii="Calibri" w:hAnsi="Calibri" w:cs="Calibri"/>
          <w:bCs/>
        </w:rPr>
        <w:t xml:space="preserve">O przystąpieniu do wykonania ww. prac w danej lokalizacji należy zawiadomić Zamawiającego z dwudniowym wyprzedzeniem. 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Kompleksowe mycie i czyszczenie urządzeń </w:t>
      </w:r>
      <w:r w:rsidRPr="00CF20F2">
        <w:rPr>
          <w:rFonts w:ascii="Calibri" w:hAnsi="Calibri" w:cs="Calibri"/>
          <w:bCs/>
        </w:rPr>
        <w:t xml:space="preserve">placów zabaw, zewnętrznych siłowni plenerowych i obiektów „Street Workout” </w:t>
      </w:r>
      <w:r w:rsidRPr="00CF20F2">
        <w:rPr>
          <w:rFonts w:ascii="Calibri" w:hAnsi="Calibri" w:cs="Calibri"/>
        </w:rPr>
        <w:t>oraz innych obiektów małej architektury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(z </w:t>
      </w:r>
      <w:r w:rsidRPr="00C55DD6">
        <w:rPr>
          <w:rFonts w:ascii="Calibri" w:hAnsi="Calibri" w:cs="Calibri"/>
        </w:rPr>
        <w:t xml:space="preserve">wyłączeniem ogrodzeń, barier i słupów oświetleniowych), </w:t>
      </w:r>
      <w:r w:rsidRPr="00C55DD6">
        <w:rPr>
          <w:rFonts w:ascii="Calibri" w:hAnsi="Calibri" w:cs="Calibri"/>
          <w:lang w:eastAsia="en-US"/>
        </w:rPr>
        <w:t xml:space="preserve">wraz z usuwaniem różnego rodzaju naklejek, graffiti i napisów </w:t>
      </w:r>
      <w:r w:rsidRPr="00C55DD6">
        <w:rPr>
          <w:rFonts w:ascii="Calibri" w:hAnsi="Calibri" w:cs="Calibri"/>
        </w:rPr>
        <w:t xml:space="preserve">należy wykonać w terminach od 15.04.2018 r. do 30.04.2018 r. oraz od 1.07.2018 r. do 15.07.2018 r., środkami myjącymi niepowodującymi ich uszkodzeń i degradacji środowiska oraz nie </w:t>
      </w:r>
      <w:r w:rsidRPr="00C55DD6">
        <w:rPr>
          <w:rFonts w:ascii="Calibri" w:hAnsi="Calibri" w:cs="Calibri"/>
          <w:bCs/>
        </w:rPr>
        <w:t xml:space="preserve">stwarzającymi zagrożenia </w:t>
      </w:r>
      <w:r w:rsidRPr="00C55DD6">
        <w:rPr>
          <w:rFonts w:ascii="Calibri" w:hAnsi="Calibri" w:cs="Calibri"/>
        </w:rPr>
        <w:t>dla zdrowia i życia</w:t>
      </w:r>
      <w:r w:rsidRPr="00C55DD6">
        <w:rPr>
          <w:rFonts w:ascii="Calibri" w:hAnsi="Calibri" w:cs="Calibri"/>
          <w:bCs/>
        </w:rPr>
        <w:t xml:space="preserve"> użytkowników.</w:t>
      </w:r>
    </w:p>
    <w:p w:rsidR="002F3DF3" w:rsidRPr="00CD14B9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bCs/>
        </w:rPr>
        <w:t xml:space="preserve">Kompleksowe mycie nawierzchni syntetycznych z zabrudzeń powstałych w wyniku osiadania pyłu, błota jak również gum do żucia, odpadów organicznych, resztek żywności itp. </w:t>
      </w:r>
      <w:r w:rsidRPr="00CF20F2">
        <w:rPr>
          <w:rFonts w:ascii="Calibri" w:hAnsi="Calibri" w:cs="Calibri"/>
        </w:rPr>
        <w:t xml:space="preserve">na wszystkich zinwentaryzowanych obiektach należy wykonać w terminach od 15 do 30 kwietnia oraz od 1 do 15 lipca, poprzez usunięcie luźnych osadów a następnie mycie nawierzchni środkami myjącymi niepowodującymi uszkodzeń nawierzchni i degradacji środowiska oraz nie </w:t>
      </w:r>
      <w:r w:rsidRPr="00CF20F2">
        <w:rPr>
          <w:rFonts w:ascii="Calibri" w:hAnsi="Calibri" w:cs="Calibri"/>
          <w:bCs/>
        </w:rPr>
        <w:t xml:space="preserve">stwarzających zagrożenia </w:t>
      </w:r>
      <w:r w:rsidRPr="00CF20F2">
        <w:rPr>
          <w:rFonts w:ascii="Calibri" w:hAnsi="Calibri" w:cs="Calibri"/>
        </w:rPr>
        <w:t>dla zdrowia i życia</w:t>
      </w:r>
      <w:r w:rsidRPr="00CF20F2">
        <w:rPr>
          <w:rFonts w:ascii="Calibri" w:hAnsi="Calibri" w:cs="Calibri"/>
          <w:bCs/>
        </w:rPr>
        <w:t xml:space="preserve"> użytkowników. O </w:t>
      </w:r>
      <w:r w:rsidRPr="00CD14B9">
        <w:rPr>
          <w:rFonts w:ascii="Calibri" w:hAnsi="Calibri" w:cs="Calibri"/>
          <w:bCs/>
        </w:rPr>
        <w:t>przystąpieniu do wykonania ww. prac w danej lokalizacji należy zawiadomić Zamawiającego z dwudniowym wyprzedzeniem.</w:t>
      </w:r>
    </w:p>
    <w:p w:rsidR="002F3DF3" w:rsidRPr="00CD14B9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D14B9">
        <w:rPr>
          <w:rFonts w:ascii="Calibri" w:hAnsi="Calibri" w:cs="Calibri"/>
        </w:rPr>
        <w:t xml:space="preserve">Wykaz obiektów oraz urządzeń </w:t>
      </w:r>
      <w:r w:rsidRPr="00CD14B9">
        <w:rPr>
          <w:rFonts w:ascii="Calibri" w:hAnsi="Calibri" w:cs="Calibri"/>
          <w:bCs/>
        </w:rPr>
        <w:t xml:space="preserve">placów zabaw, zewnętrznych siłowni plenerowych i obiektów „Street Workout” </w:t>
      </w:r>
      <w:r w:rsidRPr="00CD14B9">
        <w:rPr>
          <w:rFonts w:ascii="Calibri" w:hAnsi="Calibri" w:cs="Calibri"/>
        </w:rPr>
        <w:t>oraz pomników</w:t>
      </w:r>
      <w:r w:rsidRPr="00CD14B9">
        <w:rPr>
          <w:rFonts w:ascii="Calibri" w:hAnsi="Calibri" w:cs="Calibri"/>
          <w:bCs/>
        </w:rPr>
        <w:t xml:space="preserve"> i </w:t>
      </w:r>
      <w:r w:rsidRPr="00CD14B9">
        <w:rPr>
          <w:rFonts w:ascii="Calibri" w:hAnsi="Calibri" w:cs="Calibri"/>
        </w:rPr>
        <w:t>innych obiektów małej architektury stanowi załącznikach  nr 4A i 4B do opisu przedmiotu zamówienia.</w:t>
      </w:r>
    </w:p>
    <w:p w:rsidR="002F3DF3" w:rsidRPr="00B736C9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B736C9">
        <w:rPr>
          <w:rFonts w:ascii="Calibri" w:hAnsi="Calibri" w:cs="Calibri"/>
        </w:rPr>
        <w:t xml:space="preserve">Wykonawca zobowiązany jest zapewnić codzienną mobilną służbę patrolową składającą się z co najmniej 2 osób, patrolującą tereny: </w:t>
      </w:r>
    </w:p>
    <w:p w:rsidR="002F3DF3" w:rsidRPr="00B736C9" w:rsidRDefault="002F3DF3" w:rsidP="00240105">
      <w:pPr>
        <w:pStyle w:val="ListParagraph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dla części I zamówienia - </w:t>
      </w:r>
      <w:r w:rsidRPr="00B736C9">
        <w:rPr>
          <w:rFonts w:ascii="Calibri" w:hAnsi="Calibri" w:cs="Calibri"/>
        </w:rPr>
        <w:t>Rejon I Północ - Park Heiloo, Plac Słowiański, Park Chropaczowski, Planty Piaśnickie, skwer Łagiewnicka 17;</w:t>
      </w:r>
    </w:p>
    <w:p w:rsidR="002F3DF3" w:rsidRPr="00B736C9" w:rsidRDefault="002F3DF3" w:rsidP="00240105">
      <w:pPr>
        <w:pStyle w:val="ListParagraph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dla części II zamówienia - </w:t>
      </w:r>
      <w:r w:rsidRPr="00B736C9">
        <w:rPr>
          <w:rFonts w:ascii="Calibri" w:hAnsi="Calibri" w:cs="Calibri"/>
        </w:rPr>
        <w:t>Rejon II Południe - Park Mijanka, skwer Katowicka-Cmentarna, Planty Bytomskie, Skwer Katowicka 31a -31c (obok pawilonu TESCO), skwer przy kościele ewangelickim oraz plac zabaw przy salonie meblowym KOCHLIK, skwer przy ul. Wiśniowej, Park przy Urzędzie Miejskim wraz z terenem przy ul. Konstytucji 1997 roku 5a i otoczeniem pomnika, skwer przy ul. Górniczej-Chopina</w:t>
      </w:r>
      <w:r>
        <w:rPr>
          <w:rFonts w:ascii="Calibri" w:hAnsi="Calibri" w:cs="Calibri"/>
        </w:rPr>
        <w:t>.</w:t>
      </w:r>
    </w:p>
    <w:p w:rsidR="002F3DF3" w:rsidRPr="00947ABD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947ABD">
        <w:rPr>
          <w:rFonts w:ascii="Calibri" w:hAnsi="Calibri" w:cs="Calibri"/>
        </w:rPr>
        <w:t>Wykonawca winien być przygotowany na realizację zakresu usługi letniego utrzymania czystości również w miesiącach zimowych, zgodnie z wymaganiami zimowego utrzymania w przypadku długotrwałego wystąpienia dodatnich temperatur, z jednoczesnym brakiem występowania niekorzystnych warunków i zjawisk atmosferycznych.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w okresie letniego utrzymania, w przypadku ryzyka wystąpienia niekorzystnych warunków atmosferycznych, których skutki są przedmiotem zimowego utrzymania, na pisemne polecenie Zamawiającego zobowiązany jest podjąć czynności przewidziane dla zimowego utrzymania.</w:t>
      </w:r>
    </w:p>
    <w:p w:rsidR="002F3DF3" w:rsidRPr="00CF20F2" w:rsidRDefault="002F3DF3" w:rsidP="00240105">
      <w:pPr>
        <w:numPr>
          <w:ilvl w:val="1"/>
          <w:numId w:val="4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Wykonawca w okresach od </w:t>
      </w:r>
      <w:r>
        <w:rPr>
          <w:rFonts w:ascii="Calibri" w:hAnsi="Calibri" w:cs="Calibri"/>
        </w:rPr>
        <w:t>zawarcia umowy</w:t>
      </w:r>
      <w:r w:rsidRPr="00CF20F2">
        <w:rPr>
          <w:rFonts w:ascii="Calibri" w:hAnsi="Calibri" w:cs="Calibri"/>
        </w:rPr>
        <w:t xml:space="preserve"> do 15.04.2018 r. oraz od 15.10.2018 r. do 31.10.2018 r., w zależności od występujących warunków atmosferycznych, winien utrzymywać stałą gotowość do podjęcia czynności przewidzianych dla zimowego utrzymania.</w:t>
      </w:r>
    </w:p>
    <w:p w:rsidR="002F3DF3" w:rsidRPr="00CF20F2" w:rsidRDefault="002F3DF3" w:rsidP="00240A12">
      <w:pPr>
        <w:jc w:val="both"/>
        <w:rPr>
          <w:rFonts w:ascii="Calibri" w:hAnsi="Calibri" w:cs="Calibri"/>
          <w:highlight w:val="green"/>
        </w:rPr>
      </w:pPr>
    </w:p>
    <w:p w:rsidR="002F3DF3" w:rsidRPr="00CF20F2" w:rsidRDefault="002F3DF3" w:rsidP="00240105">
      <w:pPr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 xml:space="preserve">  Pielęgnacja terenów zieleni</w:t>
      </w:r>
      <w:r w:rsidRPr="005F476F">
        <w:rPr>
          <w:rFonts w:ascii="Calibri" w:hAnsi="Calibri" w:cs="Calibri"/>
        </w:rPr>
        <w:t xml:space="preserve"> w parkach, na skwerach i zieleńcach</w:t>
      </w:r>
      <w:r>
        <w:rPr>
          <w:rFonts w:ascii="Calibri" w:hAnsi="Calibri" w:cs="Calibri"/>
        </w:rPr>
        <w:t>.</w:t>
      </w:r>
    </w:p>
    <w:p w:rsidR="002F3DF3" w:rsidRPr="00CF20F2" w:rsidRDefault="002F3DF3" w:rsidP="00240A12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>W ramach pielęgnacji terenów zieleni Wykonawca zobowiązany jest do:</w:t>
      </w:r>
    </w:p>
    <w:p w:rsidR="002F3DF3" w:rsidRPr="00CF20F2" w:rsidRDefault="002F3DF3" w:rsidP="00240105">
      <w:pPr>
        <w:pStyle w:val="NoSpacing"/>
        <w:numPr>
          <w:ilvl w:val="0"/>
          <w:numId w:val="9"/>
        </w:numPr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</w:rPr>
        <w:t>W</w:t>
      </w:r>
      <w:r w:rsidRPr="00CF20F2">
        <w:rPr>
          <w:rFonts w:cs="Calibri"/>
          <w:sz w:val="24"/>
          <w:szCs w:val="24"/>
        </w:rPr>
        <w:t>iosennego wygrabienia trawników oraz skupin krzewów</w:t>
      </w:r>
      <w:r w:rsidRPr="00CF20F2">
        <w:rPr>
          <w:rFonts w:cs="Calibri"/>
          <w:bCs/>
          <w:sz w:val="24"/>
          <w:szCs w:val="24"/>
        </w:rPr>
        <w:t xml:space="preserve"> i żywopłotów</w:t>
      </w:r>
      <w:r w:rsidRPr="00CF20F2">
        <w:rPr>
          <w:rFonts w:cs="Calibri"/>
          <w:sz w:val="24"/>
          <w:szCs w:val="24"/>
          <w:lang w:eastAsia="pl-PL"/>
        </w:rPr>
        <w:t xml:space="preserve"> wraz z obszarami zadrzewionymi</w:t>
      </w:r>
      <w:r>
        <w:rPr>
          <w:rFonts w:cs="Calibri"/>
          <w:sz w:val="24"/>
          <w:szCs w:val="24"/>
          <w:lang w:eastAsia="pl-PL"/>
        </w:rPr>
        <w:t>.</w:t>
      </w:r>
    </w:p>
    <w:p w:rsidR="002F3DF3" w:rsidRPr="00CF20F2" w:rsidRDefault="002F3DF3" w:rsidP="0024010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K</w:t>
      </w:r>
      <w:r w:rsidRPr="00CF20F2">
        <w:rPr>
          <w:rFonts w:ascii="Calibri" w:hAnsi="Calibri" w:cs="Calibri"/>
          <w:bCs/>
        </w:rPr>
        <w:t>oszenia trawników</w:t>
      </w:r>
      <w:r>
        <w:rPr>
          <w:rFonts w:ascii="Calibri" w:hAnsi="Calibri" w:cs="Calibri"/>
          <w:bCs/>
        </w:rPr>
        <w:t>.</w:t>
      </w:r>
    </w:p>
    <w:p w:rsidR="002F3DF3" w:rsidRPr="00CF20F2" w:rsidRDefault="002F3DF3" w:rsidP="0024010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</w:t>
      </w:r>
      <w:r w:rsidRPr="00CF20F2">
        <w:rPr>
          <w:rFonts w:ascii="Calibri" w:hAnsi="Calibri" w:cs="Calibri"/>
          <w:bCs/>
        </w:rPr>
        <w:t>ałożeniu trawnika na placu zabaw przy ul. Ślęza</w:t>
      </w:r>
      <w:r>
        <w:rPr>
          <w:rFonts w:ascii="Calibri" w:hAnsi="Calibri" w:cs="Calibri"/>
          <w:bCs/>
        </w:rPr>
        <w:t>n.</w:t>
      </w:r>
    </w:p>
    <w:p w:rsidR="002F3DF3" w:rsidRPr="00CF20F2" w:rsidRDefault="002F3DF3" w:rsidP="0024010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</w:t>
      </w:r>
      <w:r w:rsidRPr="00CF20F2">
        <w:rPr>
          <w:rFonts w:ascii="Calibri" w:hAnsi="Calibri" w:cs="Calibri"/>
          <w:bCs/>
        </w:rPr>
        <w:t>ielęgnacji oraz formowania żywopłotów i krzewów wraz z ich pieleniem</w:t>
      </w:r>
      <w:r>
        <w:rPr>
          <w:rFonts w:ascii="Calibri" w:hAnsi="Calibri" w:cs="Calibri"/>
          <w:bCs/>
        </w:rPr>
        <w:t>.</w:t>
      </w:r>
      <w:r w:rsidRPr="00CF20F2">
        <w:rPr>
          <w:rFonts w:ascii="Calibri" w:hAnsi="Calibri" w:cs="Calibri"/>
          <w:b/>
        </w:rPr>
        <w:t xml:space="preserve"> </w:t>
      </w:r>
    </w:p>
    <w:p w:rsidR="002F3DF3" w:rsidRPr="00CF20F2" w:rsidRDefault="002F3DF3" w:rsidP="00240105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P</w:t>
      </w:r>
      <w:r w:rsidRPr="00CF20F2">
        <w:rPr>
          <w:rFonts w:ascii="Calibri" w:hAnsi="Calibri" w:cs="Calibri"/>
        </w:rPr>
        <w:t>ielęgnacji różanek</w:t>
      </w:r>
      <w:r>
        <w:rPr>
          <w:rFonts w:ascii="Calibri" w:hAnsi="Calibri" w:cs="Calibri"/>
        </w:rPr>
        <w:t>.</w:t>
      </w:r>
    </w:p>
    <w:p w:rsidR="002F3DF3" w:rsidRPr="00CF20F2" w:rsidRDefault="002F3DF3" w:rsidP="00240105">
      <w:pPr>
        <w:pStyle w:val="NoSpacing"/>
        <w:numPr>
          <w:ilvl w:val="0"/>
          <w:numId w:val="9"/>
        </w:numPr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</w:rPr>
        <w:t>P</w:t>
      </w:r>
      <w:r w:rsidRPr="00CF20F2">
        <w:rPr>
          <w:rFonts w:cs="Calibri"/>
          <w:sz w:val="24"/>
          <w:szCs w:val="24"/>
        </w:rPr>
        <w:t>ielęgnacji rabat obsadzonych roślinami wieloletnimi</w:t>
      </w:r>
      <w:r>
        <w:rPr>
          <w:rFonts w:cs="Calibri"/>
          <w:sz w:val="24"/>
          <w:szCs w:val="24"/>
        </w:rPr>
        <w:t>.</w:t>
      </w:r>
    </w:p>
    <w:p w:rsidR="002F3DF3" w:rsidRPr="00CF20F2" w:rsidRDefault="002F3DF3" w:rsidP="00240105">
      <w:pPr>
        <w:pStyle w:val="NoSpacing"/>
        <w:numPr>
          <w:ilvl w:val="0"/>
          <w:numId w:val="9"/>
        </w:numPr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</w:rPr>
        <w:t>J</w:t>
      </w:r>
      <w:r w:rsidRPr="00CF20F2">
        <w:rPr>
          <w:rFonts w:cs="Calibri"/>
          <w:sz w:val="24"/>
          <w:szCs w:val="24"/>
        </w:rPr>
        <w:t>esiennego wygrabienia trawników oraz skupin krzewów i żywopłotów</w:t>
      </w:r>
      <w:r w:rsidRPr="00CF20F2">
        <w:rPr>
          <w:rFonts w:cs="Calibri"/>
          <w:sz w:val="24"/>
          <w:szCs w:val="24"/>
          <w:lang w:eastAsia="pl-PL"/>
        </w:rPr>
        <w:t xml:space="preserve"> wraz z obszarami zadrzewionymi</w:t>
      </w:r>
      <w:r>
        <w:rPr>
          <w:rFonts w:cs="Calibri"/>
          <w:sz w:val="24"/>
          <w:szCs w:val="24"/>
          <w:lang w:eastAsia="pl-PL"/>
        </w:rPr>
        <w:t>.</w:t>
      </w:r>
    </w:p>
    <w:p w:rsidR="002F3DF3" w:rsidRPr="00CF20F2" w:rsidRDefault="002F3DF3" w:rsidP="00240A12">
      <w:p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Wykaz terenów podlegających pielęgnacji </w:t>
      </w:r>
      <w:r>
        <w:rPr>
          <w:rFonts w:ascii="Calibri" w:hAnsi="Calibri" w:cs="Calibri"/>
        </w:rPr>
        <w:t xml:space="preserve">zawarty jest </w:t>
      </w:r>
      <w:r w:rsidRPr="005357B3">
        <w:rPr>
          <w:rFonts w:ascii="Calibri" w:hAnsi="Calibri" w:cs="Calibri"/>
        </w:rPr>
        <w:t>w załączniku nr 1A i 1B</w:t>
      </w:r>
      <w:r w:rsidRPr="00CF20F2">
        <w:rPr>
          <w:rFonts w:ascii="Calibri" w:hAnsi="Calibri" w:cs="Calibri"/>
        </w:rPr>
        <w:t xml:space="preserve"> do opisu przedmiotu zamówienia.</w:t>
      </w:r>
    </w:p>
    <w:p w:rsidR="002F3DF3" w:rsidRPr="00CF20F2" w:rsidRDefault="002F3DF3" w:rsidP="00240A12">
      <w:pPr>
        <w:pStyle w:val="NoSpacing"/>
        <w:jc w:val="both"/>
        <w:rPr>
          <w:rFonts w:cs="Calibri"/>
          <w:sz w:val="24"/>
          <w:szCs w:val="24"/>
          <w:lang w:eastAsia="ar-SA"/>
        </w:rPr>
      </w:pPr>
    </w:p>
    <w:p w:rsidR="002F3DF3" w:rsidRPr="00CF20F2" w:rsidRDefault="002F3DF3" w:rsidP="00240105">
      <w:pPr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 ramach wiosennego wygrabienia liści tereny objęte utrzymaniem </w:t>
      </w:r>
      <w:r w:rsidRPr="00CF20F2">
        <w:rPr>
          <w:rFonts w:ascii="Calibri" w:hAnsi="Calibri" w:cs="Calibri"/>
          <w:lang w:eastAsia="ar-SA"/>
        </w:rPr>
        <w:t xml:space="preserve">należy dokładnie wygrabić. Zebrane liście należy zgrabić w pryzmy oraz niezwłocznie załadować na środek transportowy i wywozić na bieżąco do miejsca odzysku położonego najbliżej miejsca wytwarzania, np. na kompostownię zlokalizowaną na Składowisku Odpadów Komunalnych przy ulicy Wojska Polskiego w Świętochłowicach. Wszystkie zgrabione liście muszą być wywiezione tego samego dnia, nie dopuszcza się pozostawienia zgrabionych liści </w:t>
      </w:r>
      <w:r>
        <w:rPr>
          <w:rFonts w:ascii="Calibri" w:hAnsi="Calibri" w:cs="Calibri"/>
          <w:lang w:eastAsia="ar-SA"/>
        </w:rPr>
        <w:br/>
      </w:r>
      <w:r w:rsidRPr="00CF20F2">
        <w:rPr>
          <w:rFonts w:ascii="Calibri" w:hAnsi="Calibri" w:cs="Calibri"/>
          <w:lang w:eastAsia="ar-SA"/>
        </w:rPr>
        <w:t xml:space="preserve">do następnego dnia. </w:t>
      </w:r>
    </w:p>
    <w:p w:rsidR="002F3DF3" w:rsidRPr="00CF20F2" w:rsidRDefault="002F3DF3" w:rsidP="00240105">
      <w:pPr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Wiosenne wygrabienie trawników oraz skupin krzewów należy wykonać w terminie od 1.04.2018 r do 30.04.2018 r.</w:t>
      </w:r>
    </w:p>
    <w:p w:rsidR="002F3DF3" w:rsidRPr="00CF20F2" w:rsidRDefault="002F3DF3" w:rsidP="00240105">
      <w:pPr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lang w:eastAsia="ar-SA"/>
        </w:rPr>
        <w:t xml:space="preserve">Pracę uważa się za wykonaną, jeśli liście zostaną usunięte z całej powierzchni przeznaczonej do grabienia. </w:t>
      </w:r>
    </w:p>
    <w:p w:rsidR="002F3DF3" w:rsidRPr="00CF20F2" w:rsidRDefault="002F3DF3" w:rsidP="00240105">
      <w:pPr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Przy wykonywaniu przedmiotowych prac Zamawiający dopuszcza używanie dmuchaw do pryzmowania bądź zwałowania liści. W przypadku rozwiania lub rozrzucenia pryzmowanych lub zwałowanych liści Wykonawca zobowiązany jest do ich powtórnego zgromadzenia na własny koszt. Zamawiający zabrania używania do grabienia liści kosiarek bijakowych i innych ciężkich maszyn, które w mogą dewastować trawniki. </w:t>
      </w:r>
    </w:p>
    <w:p w:rsidR="002F3DF3" w:rsidRPr="00CF20F2" w:rsidRDefault="002F3DF3" w:rsidP="000B294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2F3DF3" w:rsidRPr="00CF20F2" w:rsidRDefault="002F3DF3" w:rsidP="00240105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bCs/>
          <w:vanish/>
          <w:lang w:eastAsia="en-US"/>
        </w:rPr>
      </w:pPr>
    </w:p>
    <w:p w:rsidR="002F3DF3" w:rsidRPr="00CF20F2" w:rsidRDefault="002F3DF3" w:rsidP="00240105">
      <w:pPr>
        <w:pStyle w:val="NoSpacing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Koszenie trawników winno być wykonywane kosiarkami o regularnej wysokości koszenia z pojemnikami na odpady, wykaszarkami i podkaszarkami.  Skoszoną trawę należy wygrabić i wywozić na bieżąco do miejsca odzysku najbliżej miejsca wytwarzania, np. </w:t>
      </w:r>
      <w:r>
        <w:rPr>
          <w:rFonts w:cs="Calibri"/>
          <w:bCs/>
          <w:sz w:val="24"/>
          <w:szCs w:val="24"/>
        </w:rPr>
        <w:br/>
      </w:r>
      <w:r w:rsidRPr="00CF20F2">
        <w:rPr>
          <w:rFonts w:cs="Calibri"/>
          <w:bCs/>
          <w:sz w:val="24"/>
          <w:szCs w:val="24"/>
        </w:rPr>
        <w:t xml:space="preserve">na kompostownię zlokalizowaną na Składowisku Odpadów Komunalnych przy ulicy Wojska Polskiego w Świętochłowicach. Nie dopuszcza się pozostawienia skoszonej lub zgrabionej </w:t>
      </w:r>
      <w:r>
        <w:rPr>
          <w:rFonts w:cs="Calibri"/>
          <w:bCs/>
          <w:sz w:val="24"/>
          <w:szCs w:val="24"/>
        </w:rPr>
        <w:br/>
      </w:r>
      <w:r w:rsidRPr="00CF20F2">
        <w:rPr>
          <w:rFonts w:cs="Calibri"/>
          <w:bCs/>
          <w:sz w:val="24"/>
          <w:szCs w:val="24"/>
        </w:rPr>
        <w:t xml:space="preserve">i pryzmowanej trawy do następnego dnia. Podkaszanie przy drzewach, skupinach krzewów, rabatach, obiektach małej architektury itp. należy wykonać podczas koszenia trawnika, który je otacza, lub najpóźniej w terminie do 1 dnia od tego koszenia. </w:t>
      </w:r>
    </w:p>
    <w:p w:rsidR="002F3DF3" w:rsidRPr="00F65353" w:rsidRDefault="002F3DF3" w:rsidP="00240105">
      <w:pPr>
        <w:pStyle w:val="NoSpacing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F65353">
        <w:rPr>
          <w:rFonts w:cs="Calibri"/>
          <w:bCs/>
          <w:sz w:val="24"/>
          <w:szCs w:val="24"/>
        </w:rPr>
        <w:t xml:space="preserve">Koszenie należy wykonywać </w:t>
      </w:r>
      <w:r>
        <w:rPr>
          <w:rFonts w:cs="Calibri"/>
          <w:bCs/>
          <w:sz w:val="24"/>
          <w:szCs w:val="24"/>
        </w:rPr>
        <w:t xml:space="preserve">sześciokrotnie w ciągu roku, </w:t>
      </w:r>
      <w:r w:rsidRPr="00F65353">
        <w:rPr>
          <w:rFonts w:cs="Calibri"/>
          <w:bCs/>
          <w:sz w:val="24"/>
          <w:szCs w:val="24"/>
        </w:rPr>
        <w:t>w okresie od 1.04.2018 r. do 30.09.2018 r.</w:t>
      </w:r>
      <w:r>
        <w:rPr>
          <w:rFonts w:cs="Calibri"/>
          <w:bCs/>
          <w:sz w:val="24"/>
          <w:szCs w:val="24"/>
        </w:rPr>
        <w:t xml:space="preserve">, średnio raz w miesiącu w każdej lokalizacji. </w:t>
      </w:r>
      <w:r w:rsidRPr="00080408">
        <w:rPr>
          <w:rFonts w:cs="Calibri"/>
          <w:bCs/>
          <w:sz w:val="24"/>
          <w:szCs w:val="24"/>
        </w:rPr>
        <w:t>Zamawiający zastrzega, że</w:t>
      </w:r>
      <w:r>
        <w:rPr>
          <w:rFonts w:cs="Calibri"/>
          <w:bCs/>
          <w:sz w:val="24"/>
          <w:szCs w:val="24"/>
        </w:rPr>
        <w:t xml:space="preserve"> i</w:t>
      </w:r>
      <w:r w:rsidRPr="00080408">
        <w:rPr>
          <w:rFonts w:cs="Calibri"/>
          <w:bCs/>
          <w:sz w:val="24"/>
          <w:szCs w:val="24"/>
        </w:rPr>
        <w:t>lość koszeń</w:t>
      </w:r>
      <w:r>
        <w:rPr>
          <w:rFonts w:cs="Calibri"/>
          <w:bCs/>
          <w:sz w:val="24"/>
          <w:szCs w:val="24"/>
        </w:rPr>
        <w:t xml:space="preserve"> w poszczególnych lokalizacjach</w:t>
      </w:r>
      <w:r w:rsidRPr="00080408">
        <w:rPr>
          <w:rFonts w:cs="Calibri"/>
          <w:bCs/>
          <w:sz w:val="24"/>
          <w:szCs w:val="24"/>
        </w:rPr>
        <w:t xml:space="preserve"> może być zmniejszona</w:t>
      </w:r>
      <w:r>
        <w:rPr>
          <w:rFonts w:cs="Calibri"/>
          <w:bCs/>
          <w:sz w:val="24"/>
          <w:szCs w:val="24"/>
        </w:rPr>
        <w:t>, na polecenie Zamawiającego,</w:t>
      </w:r>
      <w:r w:rsidRPr="00080408">
        <w:rPr>
          <w:rFonts w:cs="Calibri"/>
          <w:bCs/>
          <w:sz w:val="24"/>
          <w:szCs w:val="24"/>
        </w:rPr>
        <w:t xml:space="preserve"> do </w:t>
      </w:r>
      <w:r>
        <w:rPr>
          <w:rFonts w:cs="Calibri"/>
          <w:bCs/>
          <w:sz w:val="24"/>
          <w:szCs w:val="24"/>
        </w:rPr>
        <w:t xml:space="preserve">minimum </w:t>
      </w:r>
      <w:r w:rsidRPr="00080408">
        <w:rPr>
          <w:rFonts w:cs="Calibri"/>
          <w:bCs/>
          <w:sz w:val="24"/>
          <w:szCs w:val="24"/>
        </w:rPr>
        <w:t>czterech w zależności od panujących warunków atmosferycznych i tempa wzrastania traw.</w:t>
      </w:r>
    </w:p>
    <w:p w:rsidR="002F3DF3" w:rsidRPr="00CF20F2" w:rsidRDefault="002F3DF3" w:rsidP="00240105">
      <w:pPr>
        <w:pStyle w:val="NoSpacing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Pracę uważa się za wykonaną, jeśli trawa będzie skoszona, wygrabiona i wywieziona. </w:t>
      </w:r>
    </w:p>
    <w:p w:rsidR="002F3DF3" w:rsidRPr="00CF20F2" w:rsidRDefault="002F3DF3" w:rsidP="00240105">
      <w:pPr>
        <w:pStyle w:val="NoSpacing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Wysokość koszenia ustala się na od 5 do</w:t>
      </w:r>
      <w:r>
        <w:rPr>
          <w:rFonts w:cs="Calibri"/>
          <w:bCs/>
          <w:sz w:val="24"/>
          <w:szCs w:val="24"/>
        </w:rPr>
        <w:t xml:space="preserve"> </w:t>
      </w:r>
      <w:r w:rsidRPr="00CF20F2">
        <w:rPr>
          <w:rFonts w:cs="Calibri"/>
          <w:bCs/>
          <w:sz w:val="24"/>
          <w:szCs w:val="24"/>
        </w:rPr>
        <w:t>6 cm</w:t>
      </w:r>
      <w:r>
        <w:rPr>
          <w:rFonts w:cs="Calibri"/>
          <w:bCs/>
          <w:sz w:val="24"/>
          <w:szCs w:val="24"/>
        </w:rPr>
        <w:t>.</w:t>
      </w:r>
    </w:p>
    <w:p w:rsidR="002F3DF3" w:rsidRPr="00CF20F2" w:rsidRDefault="002F3DF3" w:rsidP="00240105">
      <w:pPr>
        <w:pStyle w:val="NoSpacing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Trawniki przy skupinach krzewów, bylin i żywopłotach oraz przy drzewach należy kosić z należytą starannością tak, aby nie uszkodzić roślin</w:t>
      </w:r>
      <w:r>
        <w:rPr>
          <w:rFonts w:cs="Calibri"/>
          <w:bCs/>
          <w:sz w:val="24"/>
          <w:szCs w:val="24"/>
        </w:rPr>
        <w:t>.</w:t>
      </w:r>
    </w:p>
    <w:p w:rsidR="002F3DF3" w:rsidRPr="00CF20F2" w:rsidRDefault="002F3DF3" w:rsidP="00240105">
      <w:pPr>
        <w:pStyle w:val="NoSpacing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Miejsca trudnodostępne oraz przy obiektach małej architektury należy dokaszać ręcznie</w:t>
      </w:r>
      <w:r>
        <w:rPr>
          <w:rFonts w:cs="Calibri"/>
          <w:bCs/>
          <w:sz w:val="24"/>
          <w:szCs w:val="24"/>
        </w:rPr>
        <w:t>.</w:t>
      </w:r>
    </w:p>
    <w:p w:rsidR="002F3DF3" w:rsidRPr="00CF20F2" w:rsidRDefault="002F3DF3" w:rsidP="00240105">
      <w:pPr>
        <w:pStyle w:val="NoSpacing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Zabrania się uszkadzania drzew, krzewów i żywopłotów oraz bylin podczas wykonywania koszenia, a każde uszkodzona roślina winna być natychmiast wymieniona </w:t>
      </w:r>
      <w:r>
        <w:rPr>
          <w:rFonts w:cs="Calibri"/>
          <w:bCs/>
          <w:sz w:val="24"/>
          <w:szCs w:val="24"/>
        </w:rPr>
        <w:br/>
      </w:r>
      <w:r w:rsidRPr="00CF20F2">
        <w:rPr>
          <w:rFonts w:cs="Calibri"/>
          <w:bCs/>
          <w:sz w:val="24"/>
          <w:szCs w:val="24"/>
        </w:rPr>
        <w:t>na koszt Wykonawcy (jeśli jest to wymagane) i objęta bieżącą pielęgnacją.</w:t>
      </w:r>
    </w:p>
    <w:p w:rsidR="002F3DF3" w:rsidRPr="00CF20F2" w:rsidRDefault="002F3DF3" w:rsidP="00240105">
      <w:pPr>
        <w:pStyle w:val="NoSpacing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W trakcie koszenia na danym obszarze należy na bieżąco usuwać samosiewy drzew </w:t>
      </w:r>
      <w:r>
        <w:rPr>
          <w:rFonts w:cs="Calibri"/>
          <w:bCs/>
          <w:sz w:val="24"/>
          <w:szCs w:val="24"/>
        </w:rPr>
        <w:br/>
      </w:r>
      <w:r w:rsidRPr="00CF20F2">
        <w:rPr>
          <w:rFonts w:cs="Calibri"/>
          <w:bCs/>
          <w:sz w:val="24"/>
          <w:szCs w:val="24"/>
        </w:rPr>
        <w:t>i odrosty korzeniowe w wieku do 10 lat, chwasty wokół drzew, krzewów, słupów oświetleniowych, znaków barier oraz obiektów małej architektury.</w:t>
      </w:r>
    </w:p>
    <w:p w:rsidR="002F3DF3" w:rsidRDefault="002F3DF3" w:rsidP="00240105">
      <w:pPr>
        <w:pStyle w:val="NoSpacing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W trakcie koszenia należy unikać zaśmiecania ściętą </w:t>
      </w:r>
      <w:r>
        <w:rPr>
          <w:rFonts w:cs="Calibri"/>
          <w:bCs/>
          <w:sz w:val="24"/>
          <w:szCs w:val="24"/>
        </w:rPr>
        <w:t xml:space="preserve">trawą </w:t>
      </w:r>
      <w:r w:rsidRPr="00CF20F2">
        <w:rPr>
          <w:rFonts w:cs="Calibri"/>
          <w:bCs/>
          <w:sz w:val="24"/>
          <w:szCs w:val="24"/>
        </w:rPr>
        <w:t>alejek i innych nawierzchni utwardzonych. W przypadku ich zanieczyszczenia należy skoszoną trawę uprzątać na bieżąco (dopuszcza się używanie do tego celu dmuchaw).</w:t>
      </w:r>
    </w:p>
    <w:p w:rsidR="002F3DF3" w:rsidRPr="00DB280D" w:rsidRDefault="002F3DF3" w:rsidP="00240105">
      <w:pPr>
        <w:pStyle w:val="NoSpacing"/>
        <w:numPr>
          <w:ilvl w:val="1"/>
          <w:numId w:val="1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DB280D">
        <w:rPr>
          <w:rFonts w:cs="Calibri"/>
          <w:bCs/>
          <w:sz w:val="24"/>
          <w:szCs w:val="24"/>
        </w:rPr>
        <w:t>Pierwsze koszenie nowo założonego trawnika na skwerze przy ulicy Wiśniowej należy przeprowadzić, gdy trawa dobrze się zakorzeni. Koszenia przeprowadzać, gdy nie zachodzi możliwość zbijania się mokrej trawy, narzędziami o ostrych nożach. Ponadto w okresie intensywnej i długotrwałej suszy należy przeprowadzać jego interwencyjne nawodnienie.</w:t>
      </w:r>
    </w:p>
    <w:p w:rsidR="002F3DF3" w:rsidRPr="00CF20F2" w:rsidRDefault="002F3DF3" w:rsidP="00322C69">
      <w:pPr>
        <w:pStyle w:val="NoSpacing"/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W ramach jednokrotnego założenia trawnika na placu zabaw przy ul. Ślęzan, należy wyrównać, odchwaścić i oczyścić z kamieni bądź zanieczyszczeń powierzchnię, a następnie należy rozścielić, równo rozgrabić i uwałować 2 cm warstwę humusu. Trawę zakładać z rolki. Gatunek traw winien być przeznaczony na tereny silnie nasłonecznione</w:t>
      </w:r>
      <w:r>
        <w:rPr>
          <w:rFonts w:cs="Calibri"/>
          <w:bCs/>
          <w:sz w:val="24"/>
          <w:szCs w:val="24"/>
        </w:rPr>
        <w:t>.</w:t>
      </w: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 Płaty trawy rozkładać na wilgotną glebę. Płaty trawy powinny być jednolicie zielone, gęste, zwarte, bez pustych i wysuszonych miejsc</w:t>
      </w:r>
      <w:r>
        <w:rPr>
          <w:rFonts w:cs="Calibri"/>
          <w:bCs/>
          <w:sz w:val="24"/>
          <w:szCs w:val="24"/>
        </w:rPr>
        <w:t xml:space="preserve">. </w:t>
      </w:r>
      <w:r w:rsidRPr="00CF20F2">
        <w:rPr>
          <w:rFonts w:cs="Calibri"/>
          <w:bCs/>
          <w:sz w:val="24"/>
          <w:szCs w:val="24"/>
        </w:rPr>
        <w:t xml:space="preserve">Trawa musi mieć nieuszkodzony system korzeniowy i nie może być skażona chwastami. Po ułożeniu darń należy obficie podlać. Ważnym warunkiem prawidłowego przyjęcia się wyłożonej darni jest jej systematyczne </w:t>
      </w:r>
      <w:r>
        <w:rPr>
          <w:rFonts w:cs="Calibri"/>
          <w:bCs/>
          <w:sz w:val="24"/>
          <w:szCs w:val="24"/>
        </w:rPr>
        <w:br/>
      </w:r>
      <w:r w:rsidRPr="00CF20F2">
        <w:rPr>
          <w:rFonts w:cs="Calibri"/>
          <w:bCs/>
          <w:sz w:val="24"/>
          <w:szCs w:val="24"/>
        </w:rPr>
        <w:t xml:space="preserve">i obfite podlewanie nie dopuszczające do przesuszenia trawy. Pierwsze koszenie należy wykonać po ok. tygodniu, gdy wysokość źdźbła osiągnie ok 8-12 cm. </w:t>
      </w: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Po założeniu trawnika należy zabezpieczyć teren przed ponownym zniszczeniem oraz umieścić tabliczki informacyjne o zakazie niszczenia trawnika.</w:t>
      </w: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Na czas wykonywania prac należy wyłączyć plac zabaw z użytkowania i odpowiednio oznakować. Prace należy wykonać w zależności od warunków pogodowych w okresie </w:t>
      </w:r>
      <w:r>
        <w:rPr>
          <w:rFonts w:cs="Calibri"/>
          <w:bCs/>
          <w:sz w:val="24"/>
          <w:szCs w:val="24"/>
        </w:rPr>
        <w:br/>
      </w:r>
      <w:r w:rsidRPr="00CF20F2">
        <w:rPr>
          <w:rFonts w:cs="Calibri"/>
          <w:bCs/>
          <w:sz w:val="24"/>
          <w:szCs w:val="24"/>
        </w:rPr>
        <w:t xml:space="preserve">od 1.04.2018 r. do 30.04.2018 r. </w:t>
      </w:r>
    </w:p>
    <w:p w:rsidR="002F3DF3" w:rsidRPr="00CF20F2" w:rsidRDefault="002F3DF3" w:rsidP="000B2948">
      <w:pPr>
        <w:pStyle w:val="NoSpacing"/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</w:p>
    <w:p w:rsidR="002F3DF3" w:rsidRPr="00CF20F2" w:rsidRDefault="002F3DF3" w:rsidP="007E4EC1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  <w:vanish/>
          <w:lang w:eastAsia="en-US"/>
        </w:rPr>
      </w:pPr>
    </w:p>
    <w:p w:rsidR="002F3DF3" w:rsidRPr="00D45EFE" w:rsidRDefault="002F3DF3" w:rsidP="00080408">
      <w:pPr>
        <w:pStyle w:val="ListParagraph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Cs/>
          <w:vanish/>
          <w:lang w:eastAsia="en-US"/>
        </w:rPr>
      </w:pPr>
      <w:r w:rsidRPr="00D45EFE">
        <w:rPr>
          <w:rFonts w:ascii="Calibri" w:hAnsi="Calibri" w:cs="Calibri"/>
          <w:bCs/>
        </w:rPr>
        <w:t xml:space="preserve">Pielęgnację oraz formowanie żywopłotów i krzewów wraz z ich pieleniem, należy wykonać trzykrotne (w miesiącach marcu, czerwcu i wrześniu). Zakres pielęgnacji obejmuje pielenie, nawożenia i cięcia odmładzające oraz pielęgnacyjne. </w:t>
      </w:r>
    </w:p>
    <w:p w:rsidR="002F3DF3" w:rsidRPr="00D45EFE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</w:p>
    <w:p w:rsidR="002F3DF3" w:rsidRPr="00D45EFE" w:rsidRDefault="002F3DF3" w:rsidP="003B7702">
      <w:pPr>
        <w:pStyle w:val="NoSpacing"/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D45EFE">
        <w:rPr>
          <w:rFonts w:cs="Calibri"/>
          <w:b/>
          <w:sz w:val="24"/>
          <w:szCs w:val="24"/>
        </w:rPr>
        <w:t xml:space="preserve">4.2. </w:t>
      </w:r>
      <w:r w:rsidRPr="00D45EFE">
        <w:rPr>
          <w:rFonts w:cs="Calibri"/>
          <w:sz w:val="24"/>
          <w:szCs w:val="24"/>
        </w:rPr>
        <w:t xml:space="preserve">     Cięcia odmładzające należy wykonywać w miesiącu marcu. Cięcia te winny polegać na usunięciu najstarszych pędów i skróceniu pozostałych do 50 cm nad ziemią  </w:t>
      </w:r>
      <w:r w:rsidRPr="00D45EFE">
        <w:rPr>
          <w:rFonts w:cs="Calibri"/>
          <w:bCs/>
          <w:sz w:val="24"/>
          <w:szCs w:val="24"/>
        </w:rPr>
        <w:t>(w uzasadnionych przypadkach Zamawiający może ustalić inną wysokość przycięcia).</w:t>
      </w: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sz w:val="24"/>
          <w:szCs w:val="24"/>
        </w:rPr>
        <w:t>Cięcia pielęgnacyjne polegają na dwukrotnym (w miesiącu czerw</w:t>
      </w:r>
      <w:r>
        <w:rPr>
          <w:rFonts w:cs="Calibri"/>
          <w:sz w:val="24"/>
          <w:szCs w:val="24"/>
        </w:rPr>
        <w:t>cu</w:t>
      </w:r>
      <w:r w:rsidRPr="00CF20F2">
        <w:rPr>
          <w:rFonts w:cs="Calibri"/>
          <w:sz w:val="24"/>
          <w:szCs w:val="24"/>
        </w:rPr>
        <w:t xml:space="preserve"> i wrze</w:t>
      </w:r>
      <w:r>
        <w:rPr>
          <w:rFonts w:cs="Calibri"/>
          <w:sz w:val="24"/>
          <w:szCs w:val="24"/>
        </w:rPr>
        <w:t>śniu</w:t>
      </w:r>
      <w:r w:rsidRPr="00CF20F2">
        <w:rPr>
          <w:rFonts w:cs="Calibri"/>
          <w:sz w:val="24"/>
          <w:szCs w:val="24"/>
        </w:rPr>
        <w:t>) przycięciu przyrostów krzewów i żywopłotów ponad poprzednim cięciem</w:t>
      </w:r>
      <w:r w:rsidRPr="00CF20F2">
        <w:rPr>
          <w:rFonts w:cs="Calibri"/>
          <w:bCs/>
          <w:sz w:val="24"/>
          <w:szCs w:val="24"/>
        </w:rPr>
        <w:t>(w uzasadnionych przypadkach Zamawiający może ustalić inną wysokość przycięcia),</w:t>
      </w:r>
      <w:r w:rsidRPr="00CF20F2">
        <w:rPr>
          <w:rFonts w:cs="Calibri"/>
          <w:sz w:val="24"/>
          <w:szCs w:val="24"/>
        </w:rPr>
        <w:t xml:space="preserve"> w celu poprawy ich struktury i wyglądu wraz z wycięciem złamanych, chorych, przemarzniętych, krzyżujących się i obumarłych gałęzi.</w:t>
      </w: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sz w:val="24"/>
          <w:szCs w:val="24"/>
        </w:rPr>
        <w:t>Zamawiający nie wymaga zabezpieczenia ran po cięciach.</w:t>
      </w: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Cięcia należy wykonywać przy użyciu sprawnego, właściwie naostrzonego specjalistycznego sprzętu tj. nożyce spalinowe do cięcia żywopłotów, sekatory, tak aby rany po cięciu nie były postrzępione. </w:t>
      </w:r>
      <w:r w:rsidRPr="00CF20F2">
        <w:rPr>
          <w:rFonts w:cs="Calibri"/>
          <w:sz w:val="24"/>
          <w:szCs w:val="24"/>
        </w:rPr>
        <w:t>Zamawiający dopuszcza użycia nożyc spalinowych pod warunkiem niedopuszczenia do kaleczenia pozostałych pędów.</w:t>
      </w: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Wynikiem cięcia mają być równe płaszczyzny bez krzywizn, wcięć czy wyrastających pojedynczych pędów.</w:t>
      </w: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Ścięte pędy należy zebrać i wywieźć niezwłocznie po przycięciu, nie dopuszcza się pozostawienie odpadów do następnego dnia.</w:t>
      </w: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Po wykonaniu pierwszego ciecia w miesiącu marcu i wypieleniu żywopłotów </w:t>
      </w:r>
      <w:r>
        <w:rPr>
          <w:rFonts w:cs="Calibri"/>
          <w:bCs/>
          <w:sz w:val="24"/>
          <w:szCs w:val="24"/>
        </w:rPr>
        <w:br/>
      </w:r>
      <w:r w:rsidRPr="00CF20F2">
        <w:rPr>
          <w:rFonts w:cs="Calibri"/>
          <w:bCs/>
          <w:sz w:val="24"/>
          <w:szCs w:val="24"/>
        </w:rPr>
        <w:t>i krzewów należy również dokonać ich nawożenia nawozem wieloskładnikowym (NPK).</w:t>
      </w:r>
      <w:r w:rsidRPr="00CF20F2">
        <w:rPr>
          <w:rFonts w:cs="Calibri"/>
          <w:sz w:val="24"/>
          <w:szCs w:val="24"/>
        </w:rPr>
        <w:t xml:space="preserve"> </w:t>
      </w:r>
    </w:p>
    <w:p w:rsidR="002F3DF3" w:rsidRPr="00CF20F2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 Pielenie polega na odchwaszczaniu skupin krzewów i żywopłotów (w miesiącach marcu, czerwcu i wrześniu) poprzez usunięcie chwastów z korzeniami oraz zgrabieniu przekopanej powierzchni</w:t>
      </w:r>
    </w:p>
    <w:p w:rsidR="002F3DF3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 xml:space="preserve">Niedopuszczalna jest obecność samosiewów drzew w skupinach krzewów </w:t>
      </w:r>
      <w:r>
        <w:rPr>
          <w:rFonts w:cs="Calibri"/>
          <w:bCs/>
          <w:sz w:val="24"/>
          <w:szCs w:val="24"/>
        </w:rPr>
        <w:br/>
      </w:r>
      <w:r w:rsidRPr="00CF20F2">
        <w:rPr>
          <w:rFonts w:cs="Calibri"/>
          <w:bCs/>
          <w:sz w:val="24"/>
          <w:szCs w:val="24"/>
        </w:rPr>
        <w:t>i żywopłotów.</w:t>
      </w:r>
    </w:p>
    <w:p w:rsidR="002F3DF3" w:rsidRPr="00DB280D" w:rsidRDefault="002F3DF3" w:rsidP="007E4EC1">
      <w:pPr>
        <w:pStyle w:val="NoSpacing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DB280D">
        <w:rPr>
          <w:rFonts w:cs="Calibri"/>
          <w:bCs/>
          <w:sz w:val="24"/>
          <w:szCs w:val="24"/>
        </w:rPr>
        <w:t>W ramach pielęgnacji krzewów, na skwerze przy ulicy Wiśniowej, należy wszystkie krzewy ściółkować warstwą ściółki wynoszącą 2 cm. W miesiącu marcu sprawdzić stan ściółki oraz uzupełnić niedobory. Jesienią natomiast niedobór uzupełnić w celu osłonięcia na zimę wierzchniej warstwy ziemi i zabezpieczeniem systemu korzeniowego. Zastosowana ściółka nie może powodować zmiany odczynu podłoża.</w:t>
      </w:r>
    </w:p>
    <w:p w:rsidR="002F3DF3" w:rsidRPr="00CF20F2" w:rsidRDefault="002F3DF3" w:rsidP="00240A12">
      <w:pPr>
        <w:pStyle w:val="NoSpacing"/>
        <w:autoSpaceDE w:val="0"/>
        <w:autoSpaceDN w:val="0"/>
        <w:adjustRightInd w:val="0"/>
        <w:ind w:left="360"/>
        <w:jc w:val="both"/>
        <w:rPr>
          <w:rFonts w:cs="Calibri"/>
          <w:bCs/>
          <w:sz w:val="24"/>
          <w:szCs w:val="24"/>
        </w:rPr>
      </w:pPr>
    </w:p>
    <w:p w:rsidR="002F3DF3" w:rsidRPr="00CF20F2" w:rsidRDefault="002F3DF3" w:rsidP="00240105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Calibri"/>
          <w:bCs/>
          <w:vanish/>
          <w:lang w:eastAsia="en-US"/>
        </w:rPr>
      </w:pPr>
    </w:p>
    <w:p w:rsidR="002F3DF3" w:rsidRPr="00CF20F2" w:rsidRDefault="002F3DF3" w:rsidP="00240105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Calibri"/>
          <w:bCs/>
          <w:vanish/>
          <w:lang w:eastAsia="en-US"/>
        </w:rPr>
      </w:pPr>
    </w:p>
    <w:p w:rsidR="002F3DF3" w:rsidRPr="00CF20F2" w:rsidRDefault="002F3DF3" w:rsidP="00240105">
      <w:pPr>
        <w:pStyle w:val="NoSpacing"/>
        <w:numPr>
          <w:ilvl w:val="1"/>
          <w:numId w:val="12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Pielęgnacja różanek polega na nawożeniu, pieleniu, spulchnianiu gleby, przycinaniu zbędnych pędów, usuwaniu przekwitłych kwiatostanów oraz rozkopcowaniu i okopcowaniu.</w:t>
      </w:r>
    </w:p>
    <w:p w:rsidR="002F3DF3" w:rsidRPr="00CF20F2" w:rsidRDefault="002F3DF3" w:rsidP="00240105">
      <w:pPr>
        <w:pStyle w:val="NoSpacing"/>
        <w:numPr>
          <w:ilvl w:val="1"/>
          <w:numId w:val="12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Pielenie różanek oraz spulchnianie gleby za pomocą motyki należy wykonywać regularnie w okresie od 1.04.2018 r. do 31.10.2018 r. (7 razy w okresie wegetacji).</w:t>
      </w:r>
    </w:p>
    <w:p w:rsidR="002F3DF3" w:rsidRPr="00CF20F2" w:rsidRDefault="002F3DF3" w:rsidP="00240105">
      <w:pPr>
        <w:pStyle w:val="NoSpacing"/>
        <w:numPr>
          <w:ilvl w:val="1"/>
          <w:numId w:val="12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Przycinanie różanek poprzez przycięcie przekwitłych kwiatostanów i zbędnych pędów należy wykonać w okresie spoczynku rośliny tj. pomiędzy 1.04.2018 r. a 30.04.2018 r.</w:t>
      </w:r>
    </w:p>
    <w:p w:rsidR="002F3DF3" w:rsidRPr="00CF20F2" w:rsidRDefault="002F3DF3" w:rsidP="00240105">
      <w:pPr>
        <w:pStyle w:val="NoSpacing"/>
        <w:numPr>
          <w:ilvl w:val="1"/>
          <w:numId w:val="12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Nawożenie różanek należy wykonać wiosną, w terminie do 30.04.2018 r., nawozem długodziałającym o spowolnionym działaniu przeznaczonym do róż. O terminie przystąpienia do wykonania zabiegu nawożenia należy zawiadomić Zamawiającego z dwudniowym wyprzedzeniem.</w:t>
      </w:r>
    </w:p>
    <w:p w:rsidR="002F3DF3" w:rsidRPr="00CF20F2" w:rsidRDefault="002F3DF3" w:rsidP="00240105">
      <w:pPr>
        <w:pStyle w:val="NoSpacing"/>
        <w:numPr>
          <w:ilvl w:val="1"/>
          <w:numId w:val="12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Krzewy róż należy jesienią okopcować na wysokość 20-30 cm na okres zimowy. Wiosną należy przedmiotowe kopczyki rozgarnąć.</w:t>
      </w:r>
    </w:p>
    <w:p w:rsidR="002F3DF3" w:rsidRPr="00CF20F2" w:rsidRDefault="002F3DF3" w:rsidP="00240105">
      <w:pPr>
        <w:pStyle w:val="NoSpacing"/>
        <w:numPr>
          <w:ilvl w:val="1"/>
          <w:numId w:val="12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Wszelki materiał zielony powstały w trakcie wykonywania prac pielęgnacyjnych należy zebrać i wywieźć niezwłocznie po zakończeniu prac. Nie dopuszcza się pozostawieni</w:t>
      </w:r>
      <w:r>
        <w:rPr>
          <w:rFonts w:cs="Calibri"/>
          <w:bCs/>
          <w:sz w:val="24"/>
          <w:szCs w:val="24"/>
        </w:rPr>
        <w:t>a</w:t>
      </w:r>
      <w:r w:rsidRPr="00CF20F2">
        <w:rPr>
          <w:rFonts w:cs="Calibri"/>
          <w:bCs/>
          <w:sz w:val="24"/>
          <w:szCs w:val="24"/>
        </w:rPr>
        <w:t xml:space="preserve"> odpadów do następnego dnia.</w:t>
      </w:r>
    </w:p>
    <w:p w:rsidR="002F3DF3" w:rsidRPr="00CF20F2" w:rsidRDefault="002F3DF3" w:rsidP="00FD7C7F">
      <w:pPr>
        <w:pStyle w:val="NoSpacing"/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</w:p>
    <w:p w:rsidR="002F3DF3" w:rsidRPr="00CF20F2" w:rsidRDefault="002F3DF3" w:rsidP="00240105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bCs/>
          <w:vanish/>
          <w:lang w:eastAsia="en-US"/>
        </w:rPr>
      </w:pPr>
    </w:p>
    <w:p w:rsidR="002F3DF3" w:rsidRPr="00CF20F2" w:rsidRDefault="002F3DF3" w:rsidP="00240105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bCs/>
          <w:vanish/>
          <w:lang w:eastAsia="en-US"/>
        </w:rPr>
      </w:pPr>
    </w:p>
    <w:p w:rsidR="002F3DF3" w:rsidRPr="00CF20F2" w:rsidRDefault="002F3DF3" w:rsidP="00240105">
      <w:pPr>
        <w:pStyle w:val="NoSpacing"/>
        <w:numPr>
          <w:ilvl w:val="1"/>
          <w:numId w:val="13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Pielęgnacja rabat obsadzonych roślinami wieloletnimi polega na nawożeniu, pieleniu, obcinaniu przekwitłych kwiatostanów, przycinaniu, zabezpieczaniu na okres zimowy wraz z przygotowaniem do okresu wegetacji.</w:t>
      </w:r>
    </w:p>
    <w:p w:rsidR="002F3DF3" w:rsidRPr="00CF20F2" w:rsidRDefault="002F3DF3" w:rsidP="00240105">
      <w:pPr>
        <w:pStyle w:val="NoSpacing"/>
        <w:numPr>
          <w:ilvl w:val="1"/>
          <w:numId w:val="13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Pielenie, obcinanie przekwitłych kwiatostanów wraz z przycinaniem należy wykonywać regularnie w okresie od 1.04.2018 r. do 31.10.2018 r. (7 razy w okresie wegetacji).</w:t>
      </w:r>
    </w:p>
    <w:p w:rsidR="002F3DF3" w:rsidRPr="00CF20F2" w:rsidRDefault="002F3DF3" w:rsidP="00240105">
      <w:pPr>
        <w:pStyle w:val="NoSpacing"/>
        <w:numPr>
          <w:ilvl w:val="1"/>
          <w:numId w:val="13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Nawożenie rabat należy wykonywać wiosną nawozem mineralnym (do roślin kwitnących), w terminie do 30.04.2018 r. O terminie przystąpienia do wykonania zabiegu nawożenia należy zawiadomić Zamawiającego z dwudniowym wyprzedzeniem.</w:t>
      </w:r>
    </w:p>
    <w:p w:rsidR="002F3DF3" w:rsidRPr="00CF20F2" w:rsidRDefault="002F3DF3" w:rsidP="00240105">
      <w:pPr>
        <w:pStyle w:val="NoSpacing"/>
        <w:numPr>
          <w:ilvl w:val="1"/>
          <w:numId w:val="13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bCs/>
          <w:sz w:val="24"/>
          <w:szCs w:val="24"/>
        </w:rPr>
        <w:t>Wszelki materiał zielony powstały w trakcie wykonywania prac pielęgnacyjnych należy zebrać i wywieźć niezwłocznie po zakończeniu prac. Nie dopuszcza się pozostawienie odpadów do następnego dnia.</w:t>
      </w:r>
    </w:p>
    <w:p w:rsidR="002F3DF3" w:rsidRPr="00CF20F2" w:rsidRDefault="002F3DF3" w:rsidP="00FD7C7F">
      <w:pPr>
        <w:pStyle w:val="NoSpacing"/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</w:p>
    <w:p w:rsidR="002F3DF3" w:rsidRPr="00CF20F2" w:rsidRDefault="002F3DF3" w:rsidP="00240105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hAnsi="Calibri" w:cs="Calibri"/>
          <w:vanish/>
          <w:lang w:eastAsia="ar-SA"/>
        </w:rPr>
      </w:pPr>
    </w:p>
    <w:p w:rsidR="002F3DF3" w:rsidRPr="00CF20F2" w:rsidRDefault="002F3DF3" w:rsidP="00240105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hAnsi="Calibri" w:cs="Calibri"/>
          <w:vanish/>
          <w:lang w:eastAsia="ar-SA"/>
        </w:rPr>
      </w:pPr>
    </w:p>
    <w:p w:rsidR="002F3DF3" w:rsidRPr="00CF20F2" w:rsidRDefault="002F3DF3" w:rsidP="00240105">
      <w:pPr>
        <w:pStyle w:val="NoSpacing"/>
        <w:numPr>
          <w:ilvl w:val="1"/>
          <w:numId w:val="18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sz w:val="24"/>
          <w:szCs w:val="24"/>
          <w:lang w:eastAsia="ar-SA"/>
        </w:rPr>
        <w:t xml:space="preserve">Jesienne wygrabienie liści obejmuje </w:t>
      </w:r>
      <w:r>
        <w:rPr>
          <w:rFonts w:cs="Calibri"/>
          <w:sz w:val="24"/>
          <w:szCs w:val="24"/>
          <w:lang w:eastAsia="ar-SA"/>
        </w:rPr>
        <w:t>trzykrotne</w:t>
      </w:r>
      <w:r w:rsidRPr="00CF20F2">
        <w:rPr>
          <w:rFonts w:cs="Calibri"/>
          <w:sz w:val="24"/>
          <w:szCs w:val="24"/>
          <w:lang w:eastAsia="ar-SA"/>
        </w:rPr>
        <w:t xml:space="preserve"> wygrabianie liści z wszystkich powierzchni trawników oraz skupin krzewów i żywopłotów wraz z obszarami zadrzewionym</w:t>
      </w:r>
      <w:r>
        <w:rPr>
          <w:rFonts w:cs="Calibri"/>
          <w:sz w:val="24"/>
          <w:szCs w:val="24"/>
          <w:lang w:eastAsia="ar-SA"/>
        </w:rPr>
        <w:t>i</w:t>
      </w:r>
      <w:r w:rsidRPr="00CF20F2">
        <w:rPr>
          <w:rFonts w:cs="Calibri"/>
          <w:sz w:val="24"/>
          <w:szCs w:val="24"/>
          <w:lang w:eastAsia="ar-SA"/>
        </w:rPr>
        <w:t>. Zebrane liście należy zgrabić w pryzmy oraz niezwłocznie załadować na środek transportowy i wywozić na bieżąco do miejsca odzysku położonego najbliżej miejsca wytwarzania,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CF20F2">
        <w:rPr>
          <w:rFonts w:cs="Calibri"/>
          <w:sz w:val="24"/>
          <w:szCs w:val="24"/>
          <w:lang w:eastAsia="ar-SA"/>
        </w:rPr>
        <w:t>np.</w:t>
      </w:r>
      <w:r>
        <w:rPr>
          <w:rFonts w:cs="Calibri"/>
          <w:sz w:val="24"/>
          <w:szCs w:val="24"/>
          <w:lang w:eastAsia="ar-SA"/>
        </w:rPr>
        <w:t xml:space="preserve">                                    </w:t>
      </w:r>
      <w:r w:rsidRPr="00CF20F2">
        <w:rPr>
          <w:rFonts w:cs="Calibri"/>
          <w:sz w:val="24"/>
          <w:szCs w:val="24"/>
          <w:lang w:eastAsia="ar-SA"/>
        </w:rPr>
        <w:t>na kompostownię zlokalizowaną na Składowisku Odpadów Komunalnych przy ulicy Wojska Polskiego w Świętochłowicach. Wszystkie zgrabione liście muszą być wywiezione tego samego dnia, nie dopuszcza się pozostawienia zgrabionych liści do następnego dnia. Pracę uważa się za wykonaną, jeśli liście zostaną usunięte z całej powierzchni przeznaczonej do grabienia.</w:t>
      </w:r>
    </w:p>
    <w:p w:rsidR="002F3DF3" w:rsidRPr="00CF20F2" w:rsidRDefault="002F3DF3" w:rsidP="00240105">
      <w:pPr>
        <w:pStyle w:val="NoSpacing"/>
        <w:numPr>
          <w:ilvl w:val="1"/>
          <w:numId w:val="18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sz w:val="24"/>
          <w:szCs w:val="24"/>
        </w:rPr>
        <w:t xml:space="preserve">Jesienne wygrabienie trawników </w:t>
      </w:r>
      <w:r>
        <w:rPr>
          <w:rFonts w:cs="Calibri"/>
          <w:sz w:val="24"/>
          <w:szCs w:val="24"/>
        </w:rPr>
        <w:t xml:space="preserve">oraz skupin krzewów i żywopłotów wraz z obszarami zadrzewionymi </w:t>
      </w:r>
      <w:r w:rsidRPr="00CF20F2">
        <w:rPr>
          <w:rFonts w:cs="Calibri"/>
          <w:sz w:val="24"/>
          <w:szCs w:val="24"/>
        </w:rPr>
        <w:t xml:space="preserve">należy wykonywać w terminie od </w:t>
      </w:r>
      <w:r>
        <w:rPr>
          <w:rFonts w:cs="Calibri"/>
          <w:sz w:val="24"/>
          <w:szCs w:val="24"/>
        </w:rPr>
        <w:t>0</w:t>
      </w:r>
      <w:r w:rsidRPr="00CF20F2">
        <w:rPr>
          <w:rFonts w:cs="Calibri"/>
          <w:sz w:val="24"/>
          <w:szCs w:val="24"/>
        </w:rPr>
        <w:t xml:space="preserve">1.10.2018 r. do 31.12.2018 r., </w:t>
      </w:r>
      <w:r>
        <w:rPr>
          <w:rFonts w:cs="Calibri"/>
          <w:sz w:val="24"/>
          <w:szCs w:val="24"/>
        </w:rPr>
        <w:t xml:space="preserve"> </w:t>
      </w:r>
      <w:r w:rsidRPr="00CF20F2">
        <w:rPr>
          <w:rFonts w:cs="Calibri"/>
          <w:sz w:val="24"/>
          <w:szCs w:val="24"/>
        </w:rPr>
        <w:t>od momentu spadania pierwszych liści</w:t>
      </w:r>
      <w:r>
        <w:rPr>
          <w:rFonts w:cs="Calibri"/>
          <w:color w:val="00B0F0"/>
          <w:sz w:val="24"/>
          <w:szCs w:val="24"/>
        </w:rPr>
        <w:t>.</w:t>
      </w:r>
    </w:p>
    <w:p w:rsidR="002F3DF3" w:rsidRPr="00CF20F2" w:rsidRDefault="002F3DF3" w:rsidP="00240105">
      <w:pPr>
        <w:pStyle w:val="NoSpacing"/>
        <w:numPr>
          <w:ilvl w:val="1"/>
          <w:numId w:val="18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sz w:val="24"/>
          <w:szCs w:val="24"/>
        </w:rPr>
        <w:t>Prace winny przebiegać sprawnie bez uzasadnionych przerw i opóźnień a podczas ich planowania należy wziąć pod uwagę przewidywane warunki atmosferyczne.</w:t>
      </w:r>
    </w:p>
    <w:p w:rsidR="002F3DF3" w:rsidRPr="00CF20F2" w:rsidRDefault="002F3DF3" w:rsidP="00240105">
      <w:pPr>
        <w:pStyle w:val="NoSpacing"/>
        <w:numPr>
          <w:ilvl w:val="1"/>
          <w:numId w:val="18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sz w:val="24"/>
          <w:szCs w:val="24"/>
          <w:lang w:eastAsia="ar-SA"/>
        </w:rPr>
        <w:t xml:space="preserve">Pracę uważa się za wykonaną, jeśli liście zostaną usunięte z całej powierzchni przeznaczonej do grabienia. </w:t>
      </w:r>
    </w:p>
    <w:p w:rsidR="002F3DF3" w:rsidRPr="00CF20F2" w:rsidRDefault="002F3DF3" w:rsidP="00240105">
      <w:pPr>
        <w:pStyle w:val="NoSpacing"/>
        <w:numPr>
          <w:ilvl w:val="1"/>
          <w:numId w:val="18"/>
        </w:numPr>
        <w:autoSpaceDE w:val="0"/>
        <w:autoSpaceDN w:val="0"/>
        <w:adjustRightInd w:val="0"/>
        <w:ind w:left="0" w:firstLine="0"/>
        <w:jc w:val="both"/>
        <w:rPr>
          <w:rFonts w:cs="Calibri"/>
          <w:bCs/>
          <w:sz w:val="24"/>
          <w:szCs w:val="24"/>
        </w:rPr>
      </w:pPr>
      <w:r w:rsidRPr="00CF20F2">
        <w:rPr>
          <w:rFonts w:cs="Calibri"/>
          <w:sz w:val="24"/>
          <w:szCs w:val="24"/>
        </w:rPr>
        <w:t xml:space="preserve">Przy wykonywaniu przedmiotowych prac Zamawiający dopuszcza używanie dmuchaw do pryzmowania bądź zwałowania liści. W przypadku rozwiania lub rozrzucenia pryzmowanych lub zwałowanych liści Wykonawca zobowiązany jest do ich powtórnego zgromadzenia na własny koszt. Zamawiający zabrania używania do grabienia liści kosiarek bijakowych i innych ciężkich maszyn, które w mogą dewastować trawniki. </w:t>
      </w:r>
    </w:p>
    <w:p w:rsidR="002F3DF3" w:rsidRPr="00F47CF5" w:rsidRDefault="002F3DF3" w:rsidP="00240A12">
      <w:pPr>
        <w:jc w:val="both"/>
        <w:rPr>
          <w:rFonts w:ascii="Calibri" w:hAnsi="Calibri" w:cs="Calibri"/>
          <w:b/>
          <w:highlight w:val="green"/>
        </w:rPr>
      </w:pPr>
    </w:p>
    <w:p w:rsidR="002F3DF3" w:rsidRPr="00CF20F2" w:rsidRDefault="002F3DF3" w:rsidP="00240105">
      <w:pPr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>Utrzymanie sprawności technicznej i funkcjonalnej urządzeń oraz obiektów małej architektury na terenach zieleni miejskiej w parkach, na skwerach i zieleńcach oraz placów zabaw, zewnętrznych siłowni plenerowych i obiektów „Street Workout”.</w:t>
      </w:r>
    </w:p>
    <w:p w:rsidR="002F3DF3" w:rsidRPr="00CF20F2" w:rsidRDefault="002F3DF3" w:rsidP="002778B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>W ramach utrzymania sprawności technicznej i funkcjonalnej urządzeń oraz obiektów małej architektury Wykonawca zobowiązany jest do:</w:t>
      </w:r>
    </w:p>
    <w:p w:rsidR="002F3DF3" w:rsidRPr="00CF20F2" w:rsidRDefault="002F3DF3" w:rsidP="00240105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</w:t>
      </w:r>
      <w:r w:rsidRPr="00CF20F2">
        <w:rPr>
          <w:rFonts w:ascii="Calibri" w:hAnsi="Calibri" w:cs="Calibri"/>
          <w:bCs/>
        </w:rPr>
        <w:t>trzymania sprawności technicznej i funkcjonalnej ławek</w:t>
      </w:r>
      <w:r>
        <w:rPr>
          <w:rFonts w:ascii="Calibri" w:hAnsi="Calibri" w:cs="Calibri"/>
          <w:bCs/>
        </w:rPr>
        <w:t>.</w:t>
      </w:r>
    </w:p>
    <w:p w:rsidR="002F3DF3" w:rsidRPr="00CF20F2" w:rsidRDefault="002F3DF3" w:rsidP="00240105">
      <w:pPr>
        <w:numPr>
          <w:ilvl w:val="0"/>
          <w:numId w:val="14"/>
        </w:numPr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U</w:t>
      </w:r>
      <w:r w:rsidRPr="00CF20F2">
        <w:rPr>
          <w:rFonts w:ascii="Calibri" w:hAnsi="Calibri" w:cs="Calibri"/>
          <w:bCs/>
        </w:rPr>
        <w:t>trzymania sprawności technicznej i funkcjonalnej placów zabaw, zewnętrznych siłowni plenerowych i obiektów „Street Workout”.</w:t>
      </w:r>
    </w:p>
    <w:p w:rsidR="002F3DF3" w:rsidRPr="00CF20F2" w:rsidRDefault="002F3DF3" w:rsidP="00564690">
      <w:pPr>
        <w:jc w:val="both"/>
        <w:rPr>
          <w:rFonts w:ascii="Calibri" w:hAnsi="Calibri" w:cs="Calibri"/>
          <w:highlight w:val="green"/>
        </w:rPr>
      </w:pPr>
    </w:p>
    <w:p w:rsidR="002F3DF3" w:rsidRPr="00CF20F2" w:rsidRDefault="002F3DF3" w:rsidP="00240105">
      <w:pPr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 Utrzymanie ławek obejmuje ich malowanie (desek i listew oraz metalowych elementów i profili konstrukcyjnych) oraz naprawę.</w:t>
      </w:r>
    </w:p>
    <w:p w:rsidR="002F3DF3" w:rsidRPr="00CF20F2" w:rsidRDefault="002F3DF3" w:rsidP="00240105">
      <w:pPr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Do malowania elementów metalowych należy użyć farby olejnej w kolorystyce ustalonej z Zamawiającym. Przed malowaniem elementy metalowe należy oczyścić, usunąć ślady korozji oraz stare łuszczące się powłoki malarskie. </w:t>
      </w:r>
    </w:p>
    <w:p w:rsidR="002F3DF3" w:rsidRPr="00CF20F2" w:rsidRDefault="002F3DF3" w:rsidP="00240105">
      <w:pPr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Malowanie ławek należy wykonać w terminie do 30.04.2018 r.</w:t>
      </w:r>
    </w:p>
    <w:p w:rsidR="002F3DF3" w:rsidRPr="00DB280D" w:rsidRDefault="002F3DF3" w:rsidP="00240105">
      <w:pPr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Naprawa ławek obejmuje </w:t>
      </w:r>
      <w:r>
        <w:rPr>
          <w:rFonts w:ascii="Calibri" w:hAnsi="Calibri" w:cs="Calibri"/>
        </w:rPr>
        <w:t xml:space="preserve">bieżącą </w:t>
      </w:r>
      <w:r w:rsidRPr="00CF20F2">
        <w:rPr>
          <w:rFonts w:ascii="Calibri" w:hAnsi="Calibri" w:cs="Calibri"/>
        </w:rPr>
        <w:t>wymianę lub uzupełnienie desek i listew, które uległy zniszczeniu na skutek u</w:t>
      </w:r>
      <w:r>
        <w:rPr>
          <w:rFonts w:ascii="Calibri" w:hAnsi="Calibri" w:cs="Calibri"/>
        </w:rPr>
        <w:t>żytkowania lub aktów dewastacji, w terminie do 7 dni od stwierdzenia ich uszkodzenia.</w:t>
      </w:r>
      <w:r w:rsidRPr="00CF20F2">
        <w:rPr>
          <w:rFonts w:ascii="Calibri" w:hAnsi="Calibri" w:cs="Calibri"/>
        </w:rPr>
        <w:t xml:space="preserve"> Deski i listwy w ławkach na należy wymieniać na nowe z drewna świerkowego klasy A</w:t>
      </w:r>
      <w:r>
        <w:rPr>
          <w:rFonts w:ascii="Calibri" w:hAnsi="Calibri" w:cs="Calibri"/>
        </w:rPr>
        <w:t xml:space="preserve">, o przekroju zgodnym </w:t>
      </w:r>
      <w:r w:rsidRPr="00CF20F2">
        <w:rPr>
          <w:rFonts w:ascii="Calibri" w:hAnsi="Calibri" w:cs="Calibri"/>
        </w:rPr>
        <w:t xml:space="preserve">z odeskowaniem istniejącym, odpowiednio zaimpregnowanych przed działaniem szkodników, grzybów i warunków atmosferycznych, lakierowanych wysokojakościową elastyczną lazurą ochronną lub farbą olejną do drewna, zawierającą multi filtry UV, zapewniającą ochronę przed wysychaniem i szarzeniem drewna spowodowanym intensywną </w:t>
      </w:r>
      <w:r w:rsidRPr="00DB280D">
        <w:rPr>
          <w:rFonts w:ascii="Calibri" w:hAnsi="Calibri" w:cs="Calibri"/>
        </w:rPr>
        <w:t>ekspozycją na promienie słoneczne, odporną na wahania temperaturowe w zakresie od - 40°C do +60°C, tworzącą powłokę nieprzemakalną i odporną na wodę deszczową, zapewniającą długotrwałą intensywność koloru. Kolorystyka zgodna z istniejącą.</w:t>
      </w:r>
    </w:p>
    <w:p w:rsidR="002F3DF3" w:rsidRPr="00DB280D" w:rsidRDefault="002F3DF3" w:rsidP="00240A12">
      <w:pPr>
        <w:jc w:val="both"/>
        <w:rPr>
          <w:rFonts w:ascii="Calibri" w:hAnsi="Calibri" w:cs="Calibri"/>
          <w:u w:val="single"/>
        </w:rPr>
      </w:pPr>
    </w:p>
    <w:p w:rsidR="002F3DF3" w:rsidRPr="00DB280D" w:rsidRDefault="002F3DF3" w:rsidP="00240105">
      <w:pPr>
        <w:pStyle w:val="ListParagraph"/>
        <w:numPr>
          <w:ilvl w:val="0"/>
          <w:numId w:val="15"/>
        </w:numPr>
        <w:jc w:val="both"/>
        <w:rPr>
          <w:rFonts w:ascii="Calibri" w:hAnsi="Calibri" w:cs="Calibri"/>
          <w:vanish/>
        </w:rPr>
      </w:pPr>
    </w:p>
    <w:p w:rsidR="002F3DF3" w:rsidRPr="00DB280D" w:rsidRDefault="002F3DF3" w:rsidP="00240105">
      <w:pPr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 xml:space="preserve">Utrzymanie sprawności technicznej i funkcjonalnej placów zabaw, zewnętrznych siłowni plenerowych i obiektów „Street Workout” powinno </w:t>
      </w:r>
      <w:r w:rsidRPr="00DB280D">
        <w:rPr>
          <w:rFonts w:ascii="Calibri" w:hAnsi="Calibri" w:cs="Calibri"/>
          <w:bCs/>
        </w:rPr>
        <w:t xml:space="preserve">być wykonywane zgodnie </w:t>
      </w:r>
      <w:r w:rsidRPr="00DB280D">
        <w:rPr>
          <w:rFonts w:ascii="Calibri" w:hAnsi="Calibri" w:cs="Calibri"/>
          <w:bCs/>
        </w:rPr>
        <w:br/>
        <w:t xml:space="preserve">z obowiązującymi normami, przepisami i wiedzą techniczną, w terminie od dnia </w:t>
      </w:r>
      <w:r>
        <w:rPr>
          <w:rFonts w:ascii="Calibri" w:hAnsi="Calibri" w:cs="Calibri"/>
          <w:bCs/>
        </w:rPr>
        <w:t>zawarcia umowy</w:t>
      </w:r>
      <w:r w:rsidRPr="00DB280D">
        <w:rPr>
          <w:rFonts w:ascii="Calibri" w:hAnsi="Calibri" w:cs="Calibri"/>
          <w:bCs/>
        </w:rPr>
        <w:t xml:space="preserve"> do 31.12.2018 r., w sposób zapewniający bezpieczeństwo ich użytkowników.</w:t>
      </w:r>
    </w:p>
    <w:p w:rsidR="002F3DF3" w:rsidRPr="00DB280D" w:rsidRDefault="002F3DF3" w:rsidP="00240105">
      <w:pPr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  <w:bCs/>
        </w:rPr>
        <w:t xml:space="preserve">W ramach </w:t>
      </w:r>
      <w:r w:rsidRPr="00DB280D">
        <w:rPr>
          <w:rFonts w:ascii="Calibri" w:hAnsi="Calibri" w:cs="Calibri"/>
        </w:rPr>
        <w:t>utrzymania sprawności technicznej i funkcjonalnej placów zabaw, zewnętrznych siłowni plenerowych i obiektów „Street Workout</w:t>
      </w:r>
      <w:r w:rsidRPr="00DB280D">
        <w:rPr>
          <w:rFonts w:ascii="Calibri" w:hAnsi="Calibri" w:cs="Calibri"/>
          <w:bCs/>
        </w:rPr>
        <w:t>” Wykonawca zobowiązany jest do:</w:t>
      </w:r>
      <w:r w:rsidRPr="00DB280D">
        <w:rPr>
          <w:rFonts w:ascii="Calibri" w:hAnsi="Calibri" w:cs="Calibri"/>
        </w:rPr>
        <w:t xml:space="preserve"> </w:t>
      </w:r>
    </w:p>
    <w:p w:rsidR="002F3DF3" w:rsidRPr="00DB280D" w:rsidRDefault="002F3DF3" w:rsidP="00240105">
      <w:pPr>
        <w:numPr>
          <w:ilvl w:val="0"/>
          <w:numId w:val="16"/>
        </w:numPr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  <w:bCs/>
        </w:rPr>
        <w:t>kontroli stanu technicznego,</w:t>
      </w:r>
    </w:p>
    <w:p w:rsidR="002F3DF3" w:rsidRPr="00DB280D" w:rsidRDefault="002F3DF3" w:rsidP="00240105">
      <w:pPr>
        <w:numPr>
          <w:ilvl w:val="0"/>
          <w:numId w:val="16"/>
        </w:numPr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  <w:bCs/>
        </w:rPr>
        <w:t>bieżącego utrzymania i napraw,</w:t>
      </w:r>
    </w:p>
    <w:p w:rsidR="002F3DF3" w:rsidRPr="00DB280D" w:rsidRDefault="002F3DF3" w:rsidP="00240105">
      <w:pPr>
        <w:numPr>
          <w:ilvl w:val="0"/>
          <w:numId w:val="16"/>
        </w:numPr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  <w:bCs/>
        </w:rPr>
        <w:t>jednokrotnej impregnacji elementów drewnianych,</w:t>
      </w:r>
    </w:p>
    <w:p w:rsidR="002F3DF3" w:rsidRPr="00DB280D" w:rsidRDefault="002F3DF3" w:rsidP="00240105">
      <w:pPr>
        <w:numPr>
          <w:ilvl w:val="0"/>
          <w:numId w:val="16"/>
        </w:numPr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  <w:bCs/>
        </w:rPr>
        <w:t>dwukrotnej wymiany piasku w piaskownicach,</w:t>
      </w:r>
    </w:p>
    <w:p w:rsidR="002F3DF3" w:rsidRPr="00DB280D" w:rsidRDefault="002F3DF3" w:rsidP="00240105">
      <w:pPr>
        <w:numPr>
          <w:ilvl w:val="0"/>
          <w:numId w:val="16"/>
        </w:numPr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  <w:bCs/>
        </w:rPr>
        <w:t xml:space="preserve">jednokrotnej wymiany podłoża żwirowego i piaskowego. </w:t>
      </w:r>
    </w:p>
    <w:p w:rsidR="002F3DF3" w:rsidRPr="00DB280D" w:rsidRDefault="002F3DF3" w:rsidP="00240105">
      <w:pPr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W ramach kontroli stanu technicznego urządzeń, do zadań Wykonawcy należy wykonanie kontroli podstawowej rocznej, kontroli funkcjonalnych, kontroli regularnej miejskich placów zabaw, zewnętrznych siłowni plenerowych oraz  street workoutu</w:t>
      </w:r>
      <w:r>
        <w:rPr>
          <w:rFonts w:ascii="Calibri" w:hAnsi="Calibri" w:cs="Calibri"/>
        </w:rPr>
        <w:t>,</w:t>
      </w:r>
      <w:r w:rsidRPr="00DB280D">
        <w:rPr>
          <w:rFonts w:ascii="Calibri" w:hAnsi="Calibri" w:cs="Calibri"/>
        </w:rPr>
        <w:t xml:space="preserve"> zgodnie z </w:t>
      </w:r>
      <w:r>
        <w:rPr>
          <w:rFonts w:ascii="Calibri" w:hAnsi="Calibri" w:cs="Calibri"/>
        </w:rPr>
        <w:t xml:space="preserve">ich wykazami stanowiącymi </w:t>
      </w:r>
      <w:r w:rsidRPr="00DB280D">
        <w:rPr>
          <w:rFonts w:ascii="Calibri" w:hAnsi="Calibri" w:cs="Calibri"/>
        </w:rPr>
        <w:t>załącznik</w:t>
      </w:r>
      <w:r>
        <w:rPr>
          <w:rFonts w:ascii="Calibri" w:hAnsi="Calibri" w:cs="Calibri"/>
        </w:rPr>
        <w:t>i</w:t>
      </w:r>
      <w:r w:rsidRPr="00DB280D">
        <w:rPr>
          <w:rFonts w:ascii="Calibri" w:hAnsi="Calibri" w:cs="Calibri"/>
        </w:rPr>
        <w:t xml:space="preserve"> 4A i 4B.</w:t>
      </w:r>
    </w:p>
    <w:p w:rsidR="002F3DF3" w:rsidRPr="00DB280D" w:rsidRDefault="002F3DF3" w:rsidP="00240105">
      <w:pPr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Głównym zadaniem Wykonawcy podczas kontroli podstawowej rocznej jest szczegółowa ocena stanu technicznego oraz stanu bezpieczeństwa na sprawdzanych obiektach. Podczas przeglądu należy skontrolować i ocenić stan techniczny urządzeń, sprzętu, fundamentów oraz nawierzchni i elementów zagospodarowania terenu wraz z pozostałymi obiektami małej architektury oraz ocenić ich zgodność z obowiązującymi normami. Konieczna jest ocena wpływu warunków atmosferycznych na stan techniczny placów zabaw, podczas której poszukuje się śladów rozkładu lub korozji itp.. W przypadku dokonywanych na obiekcie napraw należy także sprawdzić, czy nie wpłynęły one negatywnie na poziom bezpieczeństwa. Kontrolę należy wykonać zgodnie ustawą Prawo budowlane.</w:t>
      </w:r>
    </w:p>
    <w:p w:rsidR="002F3DF3" w:rsidRPr="00DB280D" w:rsidRDefault="002F3DF3" w:rsidP="001841FE">
      <w:pPr>
        <w:pStyle w:val="ListParagraph"/>
        <w:ind w:left="0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W wyniku przeprowadzonej kontroli należy sporządzić dla każdego obiektu protokół z okresowej kontroli w 2 egz., zawierający m. in. informacje takie jak:</w:t>
      </w:r>
    </w:p>
    <w:p w:rsidR="002F3DF3" w:rsidRPr="00DB280D" w:rsidRDefault="002F3DF3" w:rsidP="00240105">
      <w:pPr>
        <w:pStyle w:val="ListParagraph"/>
        <w:numPr>
          <w:ilvl w:val="0"/>
          <w:numId w:val="17"/>
        </w:numPr>
        <w:ind w:left="709" w:hanging="349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data kontroli,</w:t>
      </w:r>
    </w:p>
    <w:p w:rsidR="002F3DF3" w:rsidRPr="00DB280D" w:rsidRDefault="002F3DF3" w:rsidP="00240105">
      <w:pPr>
        <w:pStyle w:val="ListParagraph"/>
        <w:numPr>
          <w:ilvl w:val="0"/>
          <w:numId w:val="17"/>
        </w:numPr>
        <w:ind w:left="709" w:hanging="349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adres kontrolowanego obiektu</w:t>
      </w:r>
    </w:p>
    <w:p w:rsidR="002F3DF3" w:rsidRPr="00DB280D" w:rsidRDefault="002F3DF3" w:rsidP="00240105">
      <w:pPr>
        <w:pStyle w:val="ListParagraph"/>
        <w:numPr>
          <w:ilvl w:val="0"/>
          <w:numId w:val="17"/>
        </w:numPr>
        <w:ind w:left="709" w:hanging="349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zakres kontroli,</w:t>
      </w:r>
    </w:p>
    <w:p w:rsidR="002F3DF3" w:rsidRPr="00DB280D" w:rsidRDefault="002F3DF3" w:rsidP="00240105">
      <w:pPr>
        <w:pStyle w:val="ListParagraph"/>
        <w:numPr>
          <w:ilvl w:val="0"/>
          <w:numId w:val="17"/>
        </w:numPr>
        <w:ind w:left="709" w:hanging="349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ustalenia, wnioski,</w:t>
      </w:r>
    </w:p>
    <w:p w:rsidR="002F3DF3" w:rsidRPr="00DB280D" w:rsidRDefault="002F3DF3" w:rsidP="00240105">
      <w:pPr>
        <w:pStyle w:val="ListParagraph"/>
        <w:numPr>
          <w:ilvl w:val="0"/>
          <w:numId w:val="17"/>
        </w:numPr>
        <w:ind w:left="709" w:hanging="349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zalecenia co do zakresu niezbędnych do wykonania napraw i czynności konserwacyjnych,</w:t>
      </w:r>
    </w:p>
    <w:p w:rsidR="002F3DF3" w:rsidRPr="00DB280D" w:rsidRDefault="002F3DF3" w:rsidP="00240105">
      <w:pPr>
        <w:pStyle w:val="ListParagraph"/>
        <w:numPr>
          <w:ilvl w:val="0"/>
          <w:numId w:val="17"/>
        </w:numPr>
        <w:ind w:left="709" w:hanging="349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dane kontrolującego.</w:t>
      </w:r>
    </w:p>
    <w:p w:rsidR="002F3DF3" w:rsidRPr="00DB280D" w:rsidRDefault="002F3DF3" w:rsidP="001841FE">
      <w:pPr>
        <w:pStyle w:val="ListParagraph"/>
        <w:ind w:left="0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Wykonawca zobowiązany jest również do sporządzenia przedmiarów i kosztorysów inwestorskich, na wykonanie niezbędnych prac ujętych w protokołach z kontroli, osobno dla każdego z obiektów, zgodnie z Rozporządzeniem Ministra Infrastruktury z dnia 18 maja 2004 r. w sprawie określenia metod i podstaw sporządzania kosztorysu inwestorskiego, obliczania planowanych kosztów prac projektowych oraz planowanych kosztów robót budowlanych określonych w programie funkcjonalno-użytkowym (Dz. U. z dnia 8 czerwca 2004 r.)</w:t>
      </w:r>
    </w:p>
    <w:p w:rsidR="002F3DF3" w:rsidRPr="00DB280D" w:rsidRDefault="002F3DF3" w:rsidP="001841FE">
      <w:pPr>
        <w:pStyle w:val="ListParagraph"/>
        <w:ind w:left="0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Całość ww. opracowań należy przekazać protokolarnie Zamawiającemu w wersji elektronicznej w formacie *.pdf oraz w formacie edytowalnym.</w:t>
      </w:r>
    </w:p>
    <w:p w:rsidR="002F3DF3" w:rsidRPr="00DB280D" w:rsidRDefault="002F3DF3" w:rsidP="001841FE">
      <w:pPr>
        <w:pStyle w:val="ListParagraph"/>
        <w:ind w:left="0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Kontrola winna być przeprowadzona przez osobę posiadającą stosowne uprawnienia budowlane, mogącą czynnie pełnić samodzielne funkcje techniczne w budownictwie, o specjalności konstrukcyjno-budowlanej.</w:t>
      </w:r>
    </w:p>
    <w:p w:rsidR="002F3DF3" w:rsidRPr="00DB280D" w:rsidRDefault="002F3DF3" w:rsidP="001841FE">
      <w:pPr>
        <w:pStyle w:val="ListParagraph"/>
        <w:ind w:left="0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>Termin wykonania kontroli i dostarczenia Zamawiającemu pr</w:t>
      </w:r>
      <w:r>
        <w:rPr>
          <w:rFonts w:ascii="Calibri" w:hAnsi="Calibri" w:cs="Calibri"/>
        </w:rPr>
        <w:t>otokołów z kontroli – do dnia 30.04</w:t>
      </w:r>
      <w:r w:rsidRPr="00DB280D">
        <w:rPr>
          <w:rFonts w:ascii="Calibri" w:hAnsi="Calibri" w:cs="Calibri"/>
        </w:rPr>
        <w:t>.2018 r.</w:t>
      </w:r>
    </w:p>
    <w:p w:rsidR="002F3DF3" w:rsidRPr="00CF20F2" w:rsidRDefault="002F3DF3" w:rsidP="00240105">
      <w:pPr>
        <w:pStyle w:val="ListParagraph"/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DB280D">
        <w:rPr>
          <w:rFonts w:ascii="Calibri" w:hAnsi="Calibri" w:cs="Calibri"/>
        </w:rPr>
        <w:t xml:space="preserve">Kontrola funkcjonalna dokonywana jest przez Wykonawcę jeden raz w miesiącu, </w:t>
      </w:r>
      <w:r w:rsidRPr="00DB280D">
        <w:rPr>
          <w:rFonts w:ascii="Calibri" w:hAnsi="Calibri" w:cs="Calibri"/>
        </w:rPr>
        <w:br/>
        <w:t>w terminach ustalonych z przedstawicielem Zamawiającego. W czasie kontroli sprawdza się</w:t>
      </w:r>
      <w:r w:rsidRPr="00DB280D">
        <w:rPr>
          <w:rFonts w:ascii="Calibri" w:hAnsi="Calibri" w:cs="Calibri"/>
          <w:color w:val="FF0000"/>
        </w:rPr>
        <w:t xml:space="preserve"> </w:t>
      </w:r>
      <w:r w:rsidRPr="00DB280D">
        <w:rPr>
          <w:rFonts w:ascii="Calibri" w:hAnsi="Calibri" w:cs="Calibri"/>
        </w:rPr>
        <w:t>drobiazgowo urządzenia</w:t>
      </w:r>
      <w:r w:rsidRPr="00CF20F2">
        <w:rPr>
          <w:rFonts w:ascii="Calibri" w:hAnsi="Calibri" w:cs="Calibri"/>
        </w:rPr>
        <w:t xml:space="preserve"> pod kątem zużycia technicznego i funkcjonalności.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Z przeprowadzonej kontroli Wykonawca sporządza protokół, który należy przedłożyć Zamawiającemu do akceptacji w terminie do dwóch dni o dnia przeprowadzenia kontroli.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W razie konieczności należy wykonać dokumentację zdjęciową stwierdzonych nieprawidłowości i dołączyć do protokołu. </w:t>
      </w:r>
    </w:p>
    <w:p w:rsidR="002F3DF3" w:rsidRPr="00CF20F2" w:rsidRDefault="002F3DF3" w:rsidP="001841FE">
      <w:pPr>
        <w:pStyle w:val="ListParagraph"/>
        <w:ind w:left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 ramach każdej kontroli w szczególności należy:</w:t>
      </w:r>
    </w:p>
    <w:p w:rsidR="002F3DF3" w:rsidRPr="00CF20F2" w:rsidRDefault="002F3DF3" w:rsidP="00240105">
      <w:pPr>
        <w:pStyle w:val="ListParagraph"/>
        <w:numPr>
          <w:ilvl w:val="0"/>
          <w:numId w:val="29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sprawdzić stabilność konstrukcji wszystkich urządzeń znajdujących się na </w:t>
      </w:r>
      <w:r w:rsidRPr="00CF20F2">
        <w:rPr>
          <w:rFonts w:ascii="Calibri" w:hAnsi="Calibri" w:cs="Calibri"/>
          <w:lang w:eastAsia="ar-SA"/>
        </w:rPr>
        <w:t>placach zabaw, zewnętrznych siłowniach plenerowych oraz street workout</w:t>
      </w:r>
      <w:r w:rsidRPr="00CF20F2">
        <w:rPr>
          <w:rFonts w:ascii="Calibri" w:hAnsi="Calibri" w:cs="Calibri"/>
        </w:rPr>
        <w:t xml:space="preserve"> i ich poszczególnych elementów</w:t>
      </w:r>
      <w:r>
        <w:rPr>
          <w:rFonts w:ascii="Calibri" w:hAnsi="Calibri" w:cs="Calibri"/>
        </w:rPr>
        <w:t>,</w:t>
      </w:r>
    </w:p>
    <w:p w:rsidR="002F3DF3" w:rsidRPr="00CF20F2" w:rsidRDefault="002F3DF3" w:rsidP="00240105">
      <w:pPr>
        <w:pStyle w:val="ListParagraph"/>
        <w:numPr>
          <w:ilvl w:val="0"/>
          <w:numId w:val="29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sprawdzić czy nie występują ewentualne uszkodzenia olinowania na wszystkich urządzeniach, na których ono występuje</w:t>
      </w:r>
      <w:r>
        <w:rPr>
          <w:rFonts w:ascii="Calibri" w:hAnsi="Calibri" w:cs="Calibri"/>
        </w:rPr>
        <w:t>,</w:t>
      </w:r>
    </w:p>
    <w:p w:rsidR="002F3DF3" w:rsidRPr="00CF20F2" w:rsidRDefault="002F3DF3" w:rsidP="00240105">
      <w:pPr>
        <w:pStyle w:val="ListParagraph"/>
        <w:numPr>
          <w:ilvl w:val="0"/>
          <w:numId w:val="29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sprawdzić działanie części ruchomych urządzeń</w:t>
      </w:r>
      <w:r>
        <w:rPr>
          <w:rFonts w:ascii="Calibri" w:hAnsi="Calibri" w:cs="Calibri"/>
        </w:rPr>
        <w:t>,</w:t>
      </w:r>
    </w:p>
    <w:p w:rsidR="002F3DF3" w:rsidRPr="00CF20F2" w:rsidRDefault="002F3DF3" w:rsidP="00240105">
      <w:pPr>
        <w:pStyle w:val="ListParagraph"/>
        <w:numPr>
          <w:ilvl w:val="0"/>
          <w:numId w:val="29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ocenić czystość urządzeń</w:t>
      </w:r>
      <w:r>
        <w:rPr>
          <w:rFonts w:ascii="Calibri" w:hAnsi="Calibri" w:cs="Calibri"/>
        </w:rPr>
        <w:t>,</w:t>
      </w:r>
    </w:p>
    <w:p w:rsidR="002F3DF3" w:rsidRPr="00CF20F2" w:rsidRDefault="002F3DF3" w:rsidP="00240105">
      <w:pPr>
        <w:pStyle w:val="ListParagraph"/>
        <w:numPr>
          <w:ilvl w:val="0"/>
          <w:numId w:val="29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ocenić stan terenu – stref bezpieczeństwa i ciągów komunikacyjnych</w:t>
      </w:r>
      <w:r>
        <w:rPr>
          <w:rFonts w:ascii="Calibri" w:hAnsi="Calibri" w:cs="Calibri"/>
        </w:rPr>
        <w:t>,</w:t>
      </w:r>
    </w:p>
    <w:p w:rsidR="002F3DF3" w:rsidRPr="00CF20F2" w:rsidRDefault="002F3DF3" w:rsidP="00240105">
      <w:pPr>
        <w:pStyle w:val="ListParagraph"/>
        <w:numPr>
          <w:ilvl w:val="0"/>
          <w:numId w:val="29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ocenić stan występujących elementów dodatkowych jak tablice informacyjne, ogrodzenia, i inne elementy wyposażenia i zagospodarowania obiektu.</w:t>
      </w:r>
    </w:p>
    <w:p w:rsidR="002F3DF3" w:rsidRPr="00CF20F2" w:rsidRDefault="002F3DF3" w:rsidP="00240105">
      <w:pPr>
        <w:pStyle w:val="ListParagraph"/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Kontrola regularna winna obejmować codzienne oględziny wyposażenia </w:t>
      </w:r>
      <w:r w:rsidRPr="00CF20F2">
        <w:rPr>
          <w:rFonts w:ascii="Calibri" w:hAnsi="Calibri" w:cs="Calibri"/>
          <w:lang w:eastAsia="ar-SA"/>
        </w:rPr>
        <w:t>placów zabaw, zewnętrznych siłowni plenerowych oraz urządzeń street workout</w:t>
      </w:r>
      <w:r w:rsidRPr="00CF20F2">
        <w:rPr>
          <w:rFonts w:ascii="Calibri" w:hAnsi="Calibri" w:cs="Calibri"/>
        </w:rPr>
        <w:t>, w tym: ogrodzeń, urządzeń zabawowych, elementów małej architektury i nawierzchni. Kontrole obejmują sprawdzenie ogólnego stanu urządzeń (a w szczególności: uszkodzeń powstałych w wyniku wandalizmu), prześwitów pomiędzy urządzeniami a nawierzchnią, stanu nawierzchni, odsłoniętych fundamentów, niebezpiecznych krawędzi, braku elementów konstrukcyjnych, nadmiernego zużycia urządzeń, kompletności i zwartości konstrukcji.</w:t>
      </w:r>
    </w:p>
    <w:p w:rsidR="002F3DF3" w:rsidRPr="00CF20F2" w:rsidRDefault="002F3DF3" w:rsidP="00240105">
      <w:pPr>
        <w:pStyle w:val="ListParagraph"/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lang w:eastAsia="en-US"/>
        </w:rPr>
        <w:t>Zamawiający zastrzega sobie prawo do uczestnictwa w każdej kontroli</w:t>
      </w:r>
      <w:r w:rsidRPr="00CF20F2">
        <w:rPr>
          <w:rFonts w:ascii="Calibri" w:hAnsi="Calibri" w:cs="Calibri"/>
        </w:rPr>
        <w:t>.</w:t>
      </w:r>
    </w:p>
    <w:p w:rsidR="002F3DF3" w:rsidRPr="00CF20F2" w:rsidRDefault="002F3DF3" w:rsidP="00240105">
      <w:pPr>
        <w:pStyle w:val="ListParagraph"/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Bieżące utrzymanie i naprawy winny być wykonywane podczas regularnych kontroli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i obejmują: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wykonywanie podstawowych działań naprawczych jak: uzupełnienie brakujących elementów, zamocowywanie poluzowanych desek, smarowanie urządzeń, dokręcanie obluzowanych wkrętów, śrub, nakrętek, regulowanie naciągu lin, naprawa zamków w furtkach ogrodzeń oraz inne naprawy nie wymagające zakupu części zamiennych;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konserwację urządzeń poprzez smarowanie urządzeń, dokręcanie obluzowanych wkrętów, śrub i nakrętek, prowadzenie regulacji naciągu lin, uzupełnianie brakujących wkrętów, śrub, nakrętek, podkładek;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konserwację i naprawę, w szczególności takich elementów jak: połączenia śrubowe, nawierzchnia placu zabaw, łożyska, łańcuchy, fundamenty, elementy konstrukcyjne urządzeń, elementy ruchome;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bCs/>
        </w:rPr>
        <w:t xml:space="preserve">demontaż stwarzających zagrożenie </w:t>
      </w:r>
      <w:r w:rsidRPr="00CF20F2">
        <w:rPr>
          <w:rFonts w:ascii="Calibri" w:hAnsi="Calibri" w:cs="Calibri"/>
        </w:rPr>
        <w:t>dla zdrowia i życia</w:t>
      </w:r>
      <w:r w:rsidRPr="00CF20F2">
        <w:rPr>
          <w:rFonts w:ascii="Calibri" w:hAnsi="Calibri" w:cs="Calibri"/>
          <w:bCs/>
        </w:rPr>
        <w:t xml:space="preserve"> użytkowników elementów lub całych urządzeń po uzgodnieniu z przedstawicielem Zamawiającego;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dokonywanie wymiany zużytych części i bieżących napraw zniszczonych elementów urządzeń zabawowych oraz ogrodzeń; </w:t>
      </w:r>
      <w:r w:rsidRPr="00CF20F2">
        <w:rPr>
          <w:rFonts w:ascii="Calibri" w:hAnsi="Calibri" w:cs="Calibri"/>
          <w:lang w:eastAsia="en-US"/>
        </w:rPr>
        <w:t xml:space="preserve">na takie same; Zamawiający nie dopuszcza mocowania paneli ogrodzeniowych 3d zamiennie za paneli ogrodzeniowy 2d </w:t>
      </w:r>
      <w:r>
        <w:rPr>
          <w:rFonts w:ascii="Calibri" w:hAnsi="Calibri" w:cs="Calibri"/>
          <w:lang w:eastAsia="en-US"/>
        </w:rPr>
        <w:br/>
      </w:r>
      <w:r w:rsidRPr="00CF20F2">
        <w:rPr>
          <w:rFonts w:ascii="Calibri" w:hAnsi="Calibri" w:cs="Calibri"/>
        </w:rPr>
        <w:t xml:space="preserve">do wymiany paneli ogrodzeniowych typu 3d i 2d wykonawca użyje panele z drutu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o grubości min 5mm. Każdorazowa wymiana elementu ogrodzenia musi być zaakceptowana przez </w:t>
      </w:r>
      <w:r w:rsidRPr="00CF20F2">
        <w:rPr>
          <w:rFonts w:ascii="Calibri" w:hAnsi="Calibri" w:cs="Calibri"/>
          <w:bCs/>
        </w:rPr>
        <w:t>przedstawiciela Zamawiającego</w:t>
      </w:r>
      <w:r w:rsidRPr="00CF20F2">
        <w:rPr>
          <w:rFonts w:ascii="Calibri" w:hAnsi="Calibri" w:cs="Calibri"/>
        </w:rPr>
        <w:t>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przeprowadzanie remontów urządzeń, których stan stanowi zagrożenie dla osób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z nich korzystających;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zabezpieczenie elementów urządzeń zabawowych, siłowni plenerowych i street workout oraz segmentów ogrodzeniowych przed korozją (likwidacja rdzy, uzupełnienie malowania);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dokumentowanie fotograficznego wykonanego zabezpieczenia urządzeń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i pozostałych elementów wyposażenia zdewastowanych, uszkodzonych lub </w:t>
      </w:r>
      <w:r w:rsidRPr="00CF20F2">
        <w:rPr>
          <w:rFonts w:ascii="Calibri" w:hAnsi="Calibri" w:cs="Calibri"/>
          <w:bCs/>
        </w:rPr>
        <w:t xml:space="preserve">stwarzających zagrożenie </w:t>
      </w:r>
      <w:r w:rsidRPr="00CF20F2">
        <w:rPr>
          <w:rFonts w:ascii="Calibri" w:hAnsi="Calibri" w:cs="Calibri"/>
        </w:rPr>
        <w:t xml:space="preserve">dla </w:t>
      </w:r>
      <w:r w:rsidRPr="00CF20F2">
        <w:rPr>
          <w:rFonts w:ascii="Calibri" w:hAnsi="Calibri" w:cs="Calibri"/>
          <w:bCs/>
        </w:rPr>
        <w:t>użytkowników (dokumentacja fotograficzna zostaje przekazana przedstawicielowi Zamawiającego);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wymianę i uzupełnienie brakujących regulaminów dotyczących zasad bezpiecznego korzystania z urządzeń na placach zabaw</w:t>
      </w:r>
      <w:r w:rsidRPr="00CF20F2">
        <w:rPr>
          <w:rFonts w:ascii="Calibri" w:hAnsi="Calibri" w:cs="Calibri"/>
          <w:lang w:eastAsia="ar-SA"/>
        </w:rPr>
        <w:t>, zewnętrznych siłowniach plenerowych oraz urządzeń street workout</w:t>
      </w:r>
      <w:r w:rsidRPr="00CF20F2">
        <w:rPr>
          <w:rFonts w:ascii="Calibri" w:hAnsi="Calibri" w:cs="Calibri"/>
        </w:rPr>
        <w:t>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uaktualnienie regulaminów o treści stanowiące o zakazie picia alkoholu, paleniu tytoniu i e-papierosów;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bieżące usuwanie wszelkich zanieczyszczeń organicznych jak i </w:t>
      </w:r>
      <w:r w:rsidRPr="00CF20F2">
        <w:rPr>
          <w:rFonts w:ascii="Calibri" w:hAnsi="Calibri" w:cs="Calibri"/>
          <w:iCs/>
        </w:rPr>
        <w:t xml:space="preserve">nieorganicznych </w:t>
      </w:r>
      <w:r w:rsidRPr="00CF20F2">
        <w:rPr>
          <w:rFonts w:ascii="Calibri" w:hAnsi="Calibri" w:cs="Calibri"/>
        </w:rPr>
        <w:t xml:space="preserve">znajdujących się na urządzeniach placów zabaw oraz zewnętrznych siłowni plenerowych oraz </w:t>
      </w:r>
      <w:r w:rsidRPr="00CF20F2">
        <w:rPr>
          <w:rFonts w:ascii="Calibri" w:hAnsi="Calibri" w:cs="Calibri"/>
          <w:lang w:eastAsia="ar-SA"/>
        </w:rPr>
        <w:t>urządzeń</w:t>
      </w:r>
      <w:r w:rsidRPr="00CF20F2">
        <w:rPr>
          <w:rFonts w:ascii="Calibri" w:hAnsi="Calibri" w:cs="Calibri"/>
        </w:rPr>
        <w:t xml:space="preserve"> street workotu;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  <w:bCs/>
          <w:kern w:val="2"/>
        </w:rPr>
      </w:pPr>
      <w:r w:rsidRPr="00CF20F2">
        <w:rPr>
          <w:rFonts w:ascii="Calibri" w:hAnsi="Calibri" w:cs="Calibri"/>
        </w:rPr>
        <w:t>niwelację terenu w celu likwidacji powstałych nierówności, dołków poprzez uzupełnienie materiałem tożsamym rodzajowo z podłożem istniejącym;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  <w:bCs/>
          <w:kern w:val="2"/>
        </w:rPr>
      </w:pPr>
      <w:r w:rsidRPr="00CF20F2">
        <w:rPr>
          <w:rFonts w:ascii="Calibri" w:hAnsi="Calibri" w:cs="Calibri"/>
        </w:rPr>
        <w:t xml:space="preserve">bieżące zbieranie kamieni, gruzu szkła i innych odpadów zagrażających użytkownikom </w:t>
      </w:r>
      <w:r w:rsidRPr="00CF20F2">
        <w:rPr>
          <w:rFonts w:ascii="Calibri" w:hAnsi="Calibri" w:cs="Calibri"/>
          <w:lang w:eastAsia="ar-SA"/>
        </w:rPr>
        <w:t>placów zabaw, zewnętrznych siłowni plenerowych oraz urządzeń street workout</w:t>
      </w:r>
      <w:r w:rsidRPr="00CF20F2">
        <w:rPr>
          <w:rFonts w:ascii="Calibri" w:hAnsi="Calibri" w:cs="Calibri"/>
        </w:rPr>
        <w:t>,</w:t>
      </w:r>
    </w:p>
    <w:p w:rsidR="002F3DF3" w:rsidRPr="00CF20F2" w:rsidRDefault="002F3DF3" w:rsidP="00240105">
      <w:pPr>
        <w:pStyle w:val="ListParagraph"/>
        <w:numPr>
          <w:ilvl w:val="0"/>
          <w:numId w:val="28"/>
        </w:numPr>
        <w:ind w:left="709" w:hanging="349"/>
        <w:jc w:val="both"/>
        <w:rPr>
          <w:rFonts w:ascii="Calibri" w:hAnsi="Calibri" w:cs="Calibri"/>
          <w:bCs/>
          <w:kern w:val="2"/>
        </w:rPr>
      </w:pPr>
      <w:r w:rsidRPr="00CF20F2">
        <w:rPr>
          <w:rFonts w:ascii="Calibri" w:hAnsi="Calibri" w:cs="Calibri"/>
          <w:bCs/>
          <w:kern w:val="2"/>
        </w:rPr>
        <w:t>likwidację stwierdzonych nieprawidłowości w zakresie wynikającym z codziennej kontroli regularnej i/lub z otrzymanych zgłoszeń.</w:t>
      </w:r>
    </w:p>
    <w:p w:rsidR="002F3DF3" w:rsidRPr="00CF20F2" w:rsidRDefault="002F3DF3" w:rsidP="00240105">
      <w:pPr>
        <w:pStyle w:val="ListParagraph"/>
        <w:numPr>
          <w:ilvl w:val="1"/>
          <w:numId w:val="15"/>
        </w:numPr>
        <w:ind w:left="0" w:firstLine="0"/>
        <w:jc w:val="both"/>
        <w:rPr>
          <w:rFonts w:ascii="Calibri" w:hAnsi="Calibri" w:cs="Calibri"/>
          <w:bCs/>
          <w:kern w:val="2"/>
        </w:rPr>
      </w:pPr>
      <w:r w:rsidRPr="00CF20F2">
        <w:rPr>
          <w:rFonts w:ascii="Calibri" w:hAnsi="Calibri" w:cs="Calibri"/>
        </w:rPr>
        <w:t>W razie stwierdzenia podczas kontroli uszkodzenia urządzeń lub otrzymania zgłoszenia o takim uszkodzeniu należy tymczasowo zabezpieczyć urządzenie taśmą przed użytkowaniem i zamieścić informację pisemną o uszkodzeniu urządzenia oraz niezwłocznie podjąć działania w celu usunięcia uszkodzenia. O zaistniałych uszkodzeniach lub nieprawidłowościach oraz sposobie zabezpieczenia uszkodzeń wykonawca niezwłocznie zawiadamia Zamawiającego. Z pozostałych czynności Wykonawca sporządza dzienne raporty, które zbiorczo za okres tygodnia przekazuje Zamawiającemu.</w:t>
      </w:r>
    </w:p>
    <w:p w:rsidR="002F3DF3" w:rsidRPr="00CF20F2" w:rsidRDefault="002F3DF3" w:rsidP="00240105">
      <w:pPr>
        <w:numPr>
          <w:ilvl w:val="1"/>
          <w:numId w:val="15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Jednokrotną impregnację wszystkich elementów drewnianych urządzeń zabawowych oraz piaskownic i ogrodzeń na wszystkich zinwentaryzowanych obiektach należy wykonać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w okresie od 10.05.2018 r. do 31.05.2018 r., środkami niepowodującymi uszkodzeń urządzeń oraz degradacji środowiska oraz nie stwarzającymi zagrożenia dla użytkowników.</w:t>
      </w:r>
      <w:r w:rsidRPr="00CF20F2">
        <w:rPr>
          <w:rFonts w:ascii="Calibri" w:hAnsi="Calibri" w:cs="Calibri"/>
          <w:bCs/>
          <w:kern w:val="2"/>
        </w:rPr>
        <w:t xml:space="preserve"> </w:t>
      </w:r>
      <w:r w:rsidRPr="00CF20F2">
        <w:rPr>
          <w:rFonts w:ascii="Calibri" w:hAnsi="Calibri" w:cs="Calibri"/>
        </w:rPr>
        <w:t xml:space="preserve">Przed przystąpieniem do </w:t>
      </w:r>
      <w:r w:rsidRPr="00CF20F2">
        <w:rPr>
          <w:rFonts w:ascii="Calibri" w:hAnsi="Calibri" w:cs="Calibri"/>
          <w:bCs/>
        </w:rPr>
        <w:t>impregnacji</w:t>
      </w:r>
      <w:r w:rsidRPr="00CF20F2">
        <w:rPr>
          <w:rFonts w:ascii="Calibri" w:hAnsi="Calibri" w:cs="Calibri"/>
        </w:rPr>
        <w:t xml:space="preserve"> wszystkie powierzchnie elementów drewnianych należy dokładnie oczyścić i odtłuścić. Materiał użyty do impregnacji musi zabezpieczyć drewniane elementy przed pleśniami, grzybami czy owadami oraz działaniem czynników atmosferycznych oraz nie może wpływać na końcowy efekt wizualny np. zmieniając kolor</w:t>
      </w:r>
      <w:r>
        <w:rPr>
          <w:rFonts w:ascii="Calibri" w:hAnsi="Calibri" w:cs="Calibri"/>
        </w:rPr>
        <w:t>.</w:t>
      </w:r>
      <w:r w:rsidRPr="00CF20F2">
        <w:rPr>
          <w:rFonts w:ascii="Calibri" w:hAnsi="Calibri" w:cs="Calibri"/>
        </w:rPr>
        <w:t xml:space="preserve"> Wymaga się używania wysokojakościowej elastycznej lazury ochronnej lub farby olejnej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do drewna, zawierającej multi filtry UV, zapewniającej ochronę przed wysychaniem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i szarzeniem drewna spowodowanym intensywną ekspozycją na promienie słoneczne, odpornej na wahania temperaturowe w zakresie od - 40°C do +60°C, tworzącej powłokę nieprzemakaln</w:t>
      </w:r>
      <w:r>
        <w:rPr>
          <w:rFonts w:ascii="Calibri" w:hAnsi="Calibri" w:cs="Calibri"/>
        </w:rPr>
        <w:t>ą</w:t>
      </w:r>
      <w:r w:rsidRPr="00CF20F2">
        <w:rPr>
          <w:rFonts w:ascii="Calibri" w:hAnsi="Calibri" w:cs="Calibri"/>
        </w:rPr>
        <w:t xml:space="preserve"> i odporn</w:t>
      </w:r>
      <w:r>
        <w:rPr>
          <w:rFonts w:ascii="Calibri" w:hAnsi="Calibri" w:cs="Calibri"/>
        </w:rPr>
        <w:t>ą</w:t>
      </w:r>
      <w:r w:rsidRPr="00CF20F2">
        <w:rPr>
          <w:rFonts w:ascii="Calibri" w:hAnsi="Calibri" w:cs="Calibri"/>
        </w:rPr>
        <w:t xml:space="preserve"> na wodę deszczow</w:t>
      </w:r>
      <w:r>
        <w:rPr>
          <w:rFonts w:ascii="Calibri" w:hAnsi="Calibri" w:cs="Calibri"/>
        </w:rPr>
        <w:t>ą</w:t>
      </w:r>
      <w:r w:rsidRPr="00CF20F2">
        <w:rPr>
          <w:rFonts w:ascii="Calibri" w:hAnsi="Calibri" w:cs="Calibri"/>
        </w:rPr>
        <w:t>, zapewniającej długotrwałą intensywność koloru. Kolorystyka zgodna z istniejącą.</w:t>
      </w:r>
    </w:p>
    <w:p w:rsidR="002F3DF3" w:rsidRPr="00CF20F2" w:rsidRDefault="002F3DF3" w:rsidP="00641679">
      <w:p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bCs/>
        </w:rPr>
        <w:t>Wykonując prace związane z impregnowaniem należy zastosować się do zaleceń producenta użytego materiału. O przystąpieniu do realizacji zadania oraz o terminie jego zakończenia Wykonawca będzie każdorazowo zawiadamiał przedstawiciela Zamawiającego.</w:t>
      </w:r>
    </w:p>
    <w:p w:rsidR="002F3DF3" w:rsidRPr="00CF20F2" w:rsidRDefault="002F3DF3" w:rsidP="00240105">
      <w:pPr>
        <w:pStyle w:val="ListParagraph"/>
        <w:numPr>
          <w:ilvl w:val="1"/>
          <w:numId w:val="15"/>
        </w:numPr>
        <w:ind w:left="0" w:firstLine="0"/>
        <w:jc w:val="both"/>
        <w:rPr>
          <w:rFonts w:ascii="Calibri" w:hAnsi="Calibri" w:cs="Calibri"/>
          <w:bCs/>
          <w:kern w:val="2"/>
        </w:rPr>
      </w:pPr>
      <w:r w:rsidRPr="00CF20F2">
        <w:rPr>
          <w:rFonts w:ascii="Calibri" w:hAnsi="Calibri" w:cs="Calibri"/>
        </w:rPr>
        <w:t xml:space="preserve">Dwukrotna wymiana piasku w piaskownicach na wszystkich zinwentaryzowanych obiektach winna być wykonana w okresach od 15.04.2018 r. do 30.04.2018 r. oraz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od 15.07.2018 r. do 31.07.2018 r.</w:t>
      </w:r>
      <w:r w:rsidRPr="00CF20F2">
        <w:rPr>
          <w:rFonts w:ascii="Calibri" w:hAnsi="Calibri" w:cs="Calibri"/>
          <w:bCs/>
        </w:rPr>
        <w:t xml:space="preserve"> Usunięty materiał należy przekazać do utylizacji </w:t>
      </w:r>
      <w:r>
        <w:rPr>
          <w:rFonts w:ascii="Calibri" w:hAnsi="Calibri" w:cs="Calibri"/>
          <w:bCs/>
        </w:rPr>
        <w:br/>
      </w:r>
      <w:r w:rsidRPr="00CF20F2">
        <w:rPr>
          <w:rFonts w:ascii="Calibri" w:hAnsi="Calibri" w:cs="Calibri"/>
          <w:bCs/>
        </w:rPr>
        <w:t>na składowisko odpadów komunalnych. O przystąpieniu do realizacji zadania oraz o terminie jego zakończenia Wykonawca będzie każdorazowo zawiadamiał przedstawiciela Zamawiającego, który oceni jakość wykonanych prac i protokolarnie potwierdzi wykonanie usługi.</w:t>
      </w:r>
    </w:p>
    <w:p w:rsidR="002F3DF3" w:rsidRPr="00CF20F2" w:rsidRDefault="002F3DF3" w:rsidP="000126AF">
      <w:pPr>
        <w:pStyle w:val="ListParagraph"/>
        <w:ind w:left="0"/>
        <w:jc w:val="both"/>
        <w:rPr>
          <w:rFonts w:ascii="Calibri" w:hAnsi="Calibri" w:cs="Calibri"/>
          <w:bCs/>
          <w:kern w:val="2"/>
        </w:rPr>
      </w:pPr>
      <w:r w:rsidRPr="00CF20F2">
        <w:rPr>
          <w:rFonts w:ascii="Calibri" w:hAnsi="Calibri" w:cs="Calibri"/>
        </w:rPr>
        <w:t>W ramach wymiany piasku w piaskownicach Wykonawca zobowiązany jest do:</w:t>
      </w:r>
    </w:p>
    <w:p w:rsidR="002F3DF3" w:rsidRPr="00CF20F2" w:rsidRDefault="002F3DF3" w:rsidP="00240105">
      <w:pPr>
        <w:numPr>
          <w:ilvl w:val="0"/>
          <w:numId w:val="27"/>
        </w:numPr>
        <w:ind w:left="709" w:hanging="283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wybrania zużytego piasku z piaskownic, jego załadunku i wywozu,</w:t>
      </w:r>
    </w:p>
    <w:p w:rsidR="002F3DF3" w:rsidRPr="00CF20F2" w:rsidRDefault="002F3DF3" w:rsidP="00240105">
      <w:pPr>
        <w:numPr>
          <w:ilvl w:val="0"/>
          <w:numId w:val="27"/>
        </w:numPr>
        <w:ind w:left="709" w:hanging="283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wykonani</w:t>
      </w:r>
      <w:r>
        <w:rPr>
          <w:rFonts w:ascii="Calibri" w:hAnsi="Calibri" w:cs="Calibri"/>
        </w:rPr>
        <w:t>a</w:t>
      </w:r>
      <w:r w:rsidRPr="00CF20F2">
        <w:rPr>
          <w:rFonts w:ascii="Calibri" w:hAnsi="Calibri" w:cs="Calibri"/>
        </w:rPr>
        <w:t xml:space="preserve"> dezynfekcji podłoża piaskownic preparatami, które nie wywołują zagrożenia dla użytkowników, degradacji środowiska oraz posiadają stosowne zezwolenie dopuszczające do użycia. Zezwolenie dopuszczające Wykonawca dołączy Zamawiającemu przed dokonaniem wymiany piasku,</w:t>
      </w:r>
    </w:p>
    <w:p w:rsidR="002F3DF3" w:rsidRPr="00CF20F2" w:rsidRDefault="002F3DF3" w:rsidP="00240105">
      <w:pPr>
        <w:numPr>
          <w:ilvl w:val="0"/>
          <w:numId w:val="27"/>
        </w:numPr>
        <w:ind w:left="709" w:hanging="283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zakupu piasku kwarcowego o grubości ziarna 0,2-1 mm, płukanego bez zanieczyszczeń, posiadającego atest higieniczny Państwowego Zakładu Higieny,</w:t>
      </w:r>
    </w:p>
    <w:p w:rsidR="002F3DF3" w:rsidRPr="00CF20F2" w:rsidRDefault="002F3DF3" w:rsidP="00240105">
      <w:pPr>
        <w:numPr>
          <w:ilvl w:val="0"/>
          <w:numId w:val="27"/>
        </w:numPr>
        <w:ind w:left="709" w:hanging="283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dowozu piasku środkami transportu na miejsce wykonywania prac,</w:t>
      </w:r>
    </w:p>
    <w:p w:rsidR="002F3DF3" w:rsidRPr="00CF20F2" w:rsidRDefault="002F3DF3" w:rsidP="00240105">
      <w:pPr>
        <w:numPr>
          <w:ilvl w:val="0"/>
          <w:numId w:val="27"/>
        </w:numPr>
        <w:ind w:left="709" w:hanging="283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nasypanie nowego piasku do piaskownic,</w:t>
      </w:r>
    </w:p>
    <w:p w:rsidR="002F3DF3" w:rsidRPr="00CF20F2" w:rsidRDefault="002F3DF3" w:rsidP="00240105">
      <w:pPr>
        <w:numPr>
          <w:ilvl w:val="0"/>
          <w:numId w:val="27"/>
        </w:numPr>
        <w:ind w:left="709" w:hanging="283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rozplantowania piasku w piaskownicy warstwą 50 cm.</w:t>
      </w:r>
    </w:p>
    <w:p w:rsidR="002F3DF3" w:rsidRPr="00CF20F2" w:rsidRDefault="002F3DF3" w:rsidP="00641679">
      <w:p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Zamawiający zastrzega sobie możliwość przyspieszenia terminów dokonania wymiany piasku.</w:t>
      </w:r>
      <w:r>
        <w:rPr>
          <w:rFonts w:ascii="Calibri" w:hAnsi="Calibri" w:cs="Calibri"/>
        </w:rPr>
        <w:t xml:space="preserve"> </w:t>
      </w:r>
      <w:r w:rsidRPr="00CF20F2">
        <w:rPr>
          <w:rFonts w:ascii="Calibri" w:hAnsi="Calibri" w:cs="Calibri"/>
        </w:rPr>
        <w:t>Wykonawca ma obowiązek dostarczyć Zamawiającemu atest PZH wraz z rachunkiem za zakup piasku użytego do wymiany.</w:t>
      </w:r>
    </w:p>
    <w:p w:rsidR="002F3DF3" w:rsidRPr="00CF20F2" w:rsidRDefault="002F3DF3" w:rsidP="00240105">
      <w:pPr>
        <w:numPr>
          <w:ilvl w:val="1"/>
          <w:numId w:val="15"/>
        </w:numPr>
        <w:spacing w:after="160"/>
        <w:ind w:left="0" w:firstLine="0"/>
        <w:contextualSpacing/>
        <w:jc w:val="both"/>
        <w:rPr>
          <w:rFonts w:ascii="Calibri" w:hAnsi="Calibri" w:cs="Calibri"/>
          <w:lang w:eastAsia="en-US"/>
        </w:rPr>
      </w:pPr>
      <w:r w:rsidRPr="00CF20F2">
        <w:rPr>
          <w:rFonts w:ascii="Calibri" w:hAnsi="Calibri" w:cs="Calibri"/>
        </w:rPr>
        <w:t>Jednorazowa wymiana podłoża (piasku i żwiru) na placu zabaw przy ul. Szkolnej oraz na placu zabaw przy Placu Słowiańskim  obejmuje:</w:t>
      </w:r>
    </w:p>
    <w:p w:rsidR="002F3DF3" w:rsidRPr="00CF20F2" w:rsidRDefault="002F3DF3" w:rsidP="00240105">
      <w:pPr>
        <w:numPr>
          <w:ilvl w:val="0"/>
          <w:numId w:val="26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wybranie podłoża z piasku i żwiru, jego załadunku i wywozu, </w:t>
      </w:r>
    </w:p>
    <w:p w:rsidR="002F3DF3" w:rsidRPr="00CF20F2" w:rsidRDefault="002F3DF3" w:rsidP="00240105">
      <w:pPr>
        <w:numPr>
          <w:ilvl w:val="0"/>
          <w:numId w:val="26"/>
        </w:numPr>
        <w:spacing w:after="160"/>
        <w:ind w:left="709" w:hanging="349"/>
        <w:contextualSpacing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</w:rPr>
        <w:t>wykonanie dezynfekcji podłoża placu zabaw preparatami, które nie wywołują zagrożenia dla zdrowia i życia ludzi, degradacji środowiska oraz posiadają stosowne zezwolenie dopuszczające do użycia,</w:t>
      </w:r>
    </w:p>
    <w:p w:rsidR="002F3DF3" w:rsidRPr="00CF20F2" w:rsidRDefault="002F3DF3" w:rsidP="00240105">
      <w:pPr>
        <w:numPr>
          <w:ilvl w:val="0"/>
          <w:numId w:val="26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zakupu piasku kwarcowego o grubości ziarna 0,2-1 mm, płukanego bez zanieczyszczeń, posiadającego atest higieniczny Państwowego Zakładu Higieny,</w:t>
      </w:r>
    </w:p>
    <w:p w:rsidR="002F3DF3" w:rsidRPr="00CF20F2" w:rsidRDefault="002F3DF3" w:rsidP="00240105">
      <w:pPr>
        <w:numPr>
          <w:ilvl w:val="0"/>
          <w:numId w:val="26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zakupu żwiru o grubości ziarna 2-8 mm płukanego bez zanieczyszczeń, cząstek mułu, pyłu i gliny, posiadającego atest higieniczny Państwowego Zakładu Higieny,</w:t>
      </w:r>
    </w:p>
    <w:p w:rsidR="002F3DF3" w:rsidRPr="00CF20F2" w:rsidRDefault="002F3DF3" w:rsidP="00240105">
      <w:pPr>
        <w:numPr>
          <w:ilvl w:val="0"/>
          <w:numId w:val="26"/>
        </w:numPr>
        <w:spacing w:after="160"/>
        <w:ind w:left="709" w:hanging="349"/>
        <w:contextualSpacing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</w:rPr>
        <w:t>dowozu piasku i żwiru środkami transportu na miejsce wykonywania prac,</w:t>
      </w:r>
    </w:p>
    <w:p w:rsidR="002F3DF3" w:rsidRPr="00CF20F2" w:rsidRDefault="002F3DF3" w:rsidP="00240105">
      <w:pPr>
        <w:numPr>
          <w:ilvl w:val="0"/>
          <w:numId w:val="26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nasypanie warstwy nowego piasku i żwiru,</w:t>
      </w:r>
    </w:p>
    <w:p w:rsidR="002F3DF3" w:rsidRDefault="002F3DF3" w:rsidP="00240105">
      <w:pPr>
        <w:numPr>
          <w:ilvl w:val="0"/>
          <w:numId w:val="26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rozplantowania warstwą grubości ok 30 cm.</w:t>
      </w:r>
    </w:p>
    <w:p w:rsidR="002F3DF3" w:rsidRPr="00CF20F2" w:rsidRDefault="002F3DF3" w:rsidP="003457B7">
      <w:pPr>
        <w:ind w:left="709"/>
        <w:jc w:val="both"/>
        <w:rPr>
          <w:rFonts w:ascii="Calibri" w:hAnsi="Calibri" w:cs="Calibri"/>
        </w:rPr>
      </w:pPr>
    </w:p>
    <w:p w:rsidR="002F3DF3" w:rsidRDefault="002F3DF3" w:rsidP="0045223A">
      <w:pPr>
        <w:numPr>
          <w:ilvl w:val="1"/>
          <w:numId w:val="15"/>
        </w:numPr>
        <w:spacing w:after="160"/>
        <w:ind w:left="0" w:firstLine="0"/>
        <w:contextualSpacing/>
        <w:jc w:val="both"/>
        <w:rPr>
          <w:rFonts w:ascii="Calibri" w:hAnsi="Calibri" w:cs="Calibri"/>
          <w:vanish/>
        </w:rPr>
      </w:pPr>
    </w:p>
    <w:p w:rsidR="002F3DF3" w:rsidRPr="00FA18ED" w:rsidRDefault="002F3DF3" w:rsidP="0045223A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b/>
          <w:vanish/>
        </w:rPr>
      </w:pPr>
      <w:r w:rsidRPr="00FA18ED">
        <w:rPr>
          <w:rFonts w:ascii="Calibri" w:hAnsi="Calibri" w:cs="Calibri"/>
          <w:b/>
          <w:vanish/>
        </w:rPr>
        <w:t xml:space="preserve">Uwaga </w:t>
      </w:r>
    </w:p>
    <w:p w:rsidR="002F3DF3" w:rsidRDefault="002F3DF3" w:rsidP="0045223A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vanish/>
        </w:rPr>
      </w:pPr>
    </w:p>
    <w:p w:rsidR="002F3DF3" w:rsidRPr="00D45EFE" w:rsidRDefault="002F3DF3" w:rsidP="0045223A">
      <w:pPr>
        <w:numPr>
          <w:ilvl w:val="1"/>
          <w:numId w:val="7"/>
        </w:numPr>
        <w:ind w:left="0" w:firstLine="0"/>
        <w:jc w:val="both"/>
        <w:rPr>
          <w:rFonts w:ascii="Calibri" w:hAnsi="Calibri"/>
        </w:rPr>
      </w:pPr>
      <w:r w:rsidRPr="00D45EFE">
        <w:rPr>
          <w:rFonts w:ascii="Calibri" w:hAnsi="Calibri"/>
        </w:rPr>
        <w:t>Zamawiający zastrzega sobie możliwość czasowego ograniczenia zakresu świadczenia usługi utrzymania sprawności technicznej i funkcjonalnej urządzeń oraz obiektów małej archi</w:t>
      </w:r>
      <w:r>
        <w:rPr>
          <w:rFonts w:ascii="Calibri" w:hAnsi="Calibri"/>
        </w:rPr>
        <w:t xml:space="preserve">tektury o </w:t>
      </w:r>
      <w:r w:rsidRPr="00D45EFE">
        <w:rPr>
          <w:rFonts w:ascii="Calibri" w:hAnsi="Calibri"/>
        </w:rPr>
        <w:t>plac zabaw przy ul. Śląskiej, w związku z jego planowaną w 2018 roku przebudową.</w:t>
      </w:r>
    </w:p>
    <w:p w:rsidR="002F3DF3" w:rsidRPr="00D45EFE" w:rsidRDefault="002F3DF3" w:rsidP="003457B7">
      <w:pPr>
        <w:jc w:val="both"/>
        <w:rPr>
          <w:rFonts w:ascii="Calibri" w:hAnsi="Calibri"/>
        </w:rPr>
      </w:pPr>
      <w:r w:rsidRPr="00D45EFE">
        <w:rPr>
          <w:rFonts w:ascii="Calibri" w:hAnsi="Calibri"/>
        </w:rPr>
        <w:t>Zamawiający powiadomi Wykonawcę z wyprzedzeniem 7 dniowym o konieczności wstrzymania prac utrzymaniowych na danym obiekcie.</w:t>
      </w:r>
    </w:p>
    <w:p w:rsidR="002F3DF3" w:rsidRPr="00D45EFE" w:rsidRDefault="002F3DF3" w:rsidP="003457B7">
      <w:pPr>
        <w:jc w:val="both"/>
        <w:rPr>
          <w:rFonts w:ascii="Calibri" w:hAnsi="Calibri"/>
        </w:rPr>
      </w:pPr>
      <w:r w:rsidRPr="00D45EFE">
        <w:rPr>
          <w:rFonts w:ascii="Calibri" w:hAnsi="Calibri"/>
        </w:rPr>
        <w:t xml:space="preserve">Po zakończeniu przebudowy placu zabaw przy ul. Śląskiej, Zamawiający powiadomi Wykonawcę z wyprzedzeniem 7 dniowym o konieczności wznowienia realizacji usługi w tej lokalizacji. </w:t>
      </w:r>
    </w:p>
    <w:p w:rsidR="002F3DF3" w:rsidRPr="00D45EFE" w:rsidRDefault="002F3DF3" w:rsidP="003457B7">
      <w:pPr>
        <w:jc w:val="both"/>
        <w:rPr>
          <w:rFonts w:ascii="Calibri" w:hAnsi="Calibri"/>
        </w:rPr>
      </w:pPr>
      <w:r w:rsidRPr="00D45EFE">
        <w:rPr>
          <w:rFonts w:ascii="Calibri" w:hAnsi="Calibri"/>
        </w:rPr>
        <w:t>Za czasokres wstrzymania realizacji usługi w danej lokalizacji Wykonawcy nie przysługuje wynagrodzenie.</w:t>
      </w:r>
    </w:p>
    <w:p w:rsidR="002F3DF3" w:rsidRPr="00D45EFE" w:rsidRDefault="002F3DF3" w:rsidP="00240105">
      <w:pPr>
        <w:numPr>
          <w:ilvl w:val="1"/>
          <w:numId w:val="7"/>
        </w:numPr>
        <w:ind w:left="0" w:firstLine="0"/>
        <w:jc w:val="both"/>
        <w:rPr>
          <w:rFonts w:ascii="Calibri" w:hAnsi="Calibri"/>
        </w:rPr>
      </w:pPr>
      <w:r w:rsidRPr="00D45EFE">
        <w:rPr>
          <w:rFonts w:ascii="Calibri" w:hAnsi="Calibri"/>
        </w:rPr>
        <w:t>W związku z planowaną budową nowego skweru „Wąwóz” w rejonie Północ, Zamawiający  zastrzega sobie prawo do zwiększenia zakresu świadczenia usługi utrzymania sprawności technicznej i funkcjonalnej urządzeń oraz obiektów małej architektury o ww. skwer.</w:t>
      </w:r>
    </w:p>
    <w:p w:rsidR="002F3DF3" w:rsidRDefault="002F3DF3" w:rsidP="00BA35EF">
      <w:pPr>
        <w:jc w:val="both"/>
        <w:rPr>
          <w:rFonts w:ascii="Calibri" w:hAnsi="Calibri"/>
        </w:rPr>
      </w:pPr>
      <w:r w:rsidRPr="003457B7">
        <w:rPr>
          <w:rFonts w:ascii="Calibri" w:hAnsi="Calibri"/>
        </w:rPr>
        <w:t>Po zakończeniu budow</w:t>
      </w:r>
      <w:r>
        <w:rPr>
          <w:rFonts w:ascii="Calibri" w:hAnsi="Calibri"/>
        </w:rPr>
        <w:t xml:space="preserve">y </w:t>
      </w:r>
      <w:r w:rsidRPr="003457B7">
        <w:rPr>
          <w:rFonts w:ascii="Calibri" w:hAnsi="Calibri"/>
        </w:rPr>
        <w:t xml:space="preserve">nowego skweru „Wąwóz”, Zamawiający powiadomi Wykonawcę z wyprzedzeniem 7 dniowym o konieczności </w:t>
      </w:r>
      <w:r>
        <w:rPr>
          <w:rFonts w:ascii="Calibri" w:hAnsi="Calibri"/>
        </w:rPr>
        <w:t xml:space="preserve">rozpoczęcia </w:t>
      </w:r>
      <w:r w:rsidRPr="003457B7">
        <w:rPr>
          <w:rFonts w:ascii="Calibri" w:hAnsi="Calibri"/>
        </w:rPr>
        <w:t>realizacji usługi w tej lokalizacji</w:t>
      </w:r>
      <w:r>
        <w:rPr>
          <w:rFonts w:ascii="Calibri" w:hAnsi="Calibri"/>
        </w:rPr>
        <w:t>, a Wykonawca zobowiązany jest do jej realizacji.</w:t>
      </w:r>
    </w:p>
    <w:p w:rsidR="002F3DF3" w:rsidRPr="00D45EFE" w:rsidRDefault="002F3DF3" w:rsidP="00240105">
      <w:pPr>
        <w:numPr>
          <w:ilvl w:val="1"/>
          <w:numId w:val="7"/>
        </w:numPr>
        <w:ind w:left="0" w:firstLine="0"/>
        <w:jc w:val="both"/>
        <w:rPr>
          <w:rFonts w:ascii="Calibri" w:hAnsi="Calibri"/>
        </w:rPr>
      </w:pPr>
      <w:r w:rsidRPr="00BA35EF">
        <w:rPr>
          <w:rFonts w:ascii="Calibri" w:hAnsi="Calibri"/>
        </w:rPr>
        <w:t>W formularzach cenowych Zamawiający przewidział konieczność o</w:t>
      </w:r>
      <w:r>
        <w:rPr>
          <w:rFonts w:ascii="Calibri" w:hAnsi="Calibri"/>
        </w:rPr>
        <w:t xml:space="preserve">sobnej wyceny przez Wykonawcę </w:t>
      </w:r>
      <w:r w:rsidRPr="00BA35EF">
        <w:rPr>
          <w:rFonts w:ascii="Calibri" w:hAnsi="Calibri"/>
        </w:rPr>
        <w:t>świadczenia usługi utrzymania sprawności technicznej i funkcjonalnej urządzeń oraz obiektów małej architektury</w:t>
      </w:r>
      <w:r>
        <w:rPr>
          <w:rFonts w:ascii="Calibri" w:hAnsi="Calibri"/>
        </w:rPr>
        <w:t xml:space="preserve"> w ww. lokalizacjach podlegających czasowej realizacji tej usługi.</w:t>
      </w:r>
    </w:p>
    <w:p w:rsidR="002F3DF3" w:rsidRPr="00CF20F2" w:rsidRDefault="002F3DF3" w:rsidP="00BA35EF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vanish/>
        </w:rPr>
      </w:pPr>
    </w:p>
    <w:p w:rsidR="002F3DF3" w:rsidRPr="00CF20F2" w:rsidRDefault="002F3DF3" w:rsidP="00240105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vanish/>
        </w:rPr>
      </w:pPr>
    </w:p>
    <w:p w:rsidR="002F3DF3" w:rsidRDefault="002F3DF3" w:rsidP="002359E1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</w:rPr>
      </w:pPr>
    </w:p>
    <w:p w:rsidR="002F3DF3" w:rsidRPr="00CF20F2" w:rsidRDefault="002F3DF3" w:rsidP="002359E1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2F3DF3" w:rsidRPr="00CF20F2" w:rsidRDefault="002F3DF3" w:rsidP="0024010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F20F2">
        <w:rPr>
          <w:rFonts w:ascii="Calibri" w:hAnsi="Calibri" w:cs="Calibri"/>
          <w:bCs/>
        </w:rPr>
        <w:t>Organizacja i utrzymanie pogotowia technicznego.</w:t>
      </w:r>
    </w:p>
    <w:p w:rsidR="002F3DF3" w:rsidRPr="00CF20F2" w:rsidRDefault="002F3DF3" w:rsidP="00240105">
      <w:pPr>
        <w:numPr>
          <w:ilvl w:val="0"/>
          <w:numId w:val="19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Na potrzeby realizacji przedmiotu zamówienia wykonawca zobowiązany jest do organizacji i utrzymywania 12 godzinnego pogotowia technicznego ( od godziny 7.00 do godziny 19.00) w dni robocze oraz w dni wolne i święta. Wykonawca zobowiązany będzie do podania Zamawiającemu numeru telefonu (jednego) oraz adresu e-mail, na które </w:t>
      </w:r>
      <w:r>
        <w:rPr>
          <w:rFonts w:ascii="Calibri" w:hAnsi="Calibri" w:cs="Calibri"/>
        </w:rPr>
        <w:t xml:space="preserve">w godzinach pracy pogotowia </w:t>
      </w:r>
      <w:r w:rsidRPr="00CF20F2">
        <w:rPr>
          <w:rFonts w:ascii="Calibri" w:hAnsi="Calibri" w:cs="Calibri"/>
        </w:rPr>
        <w:t xml:space="preserve">będą przyjmowane przez Wykonawcę zgłoszenia Zamawiającego, </w:t>
      </w:r>
      <w:r w:rsidRPr="00CF20F2">
        <w:rPr>
          <w:rFonts w:ascii="Calibri" w:hAnsi="Calibri" w:cs="Calibri"/>
          <w:bCs/>
          <w:iCs/>
        </w:rPr>
        <w:t>funkcjonariuszy Policji, Straży Miejskiej, Straży Pożarnej lub pracowników Centrum Zarządzania Kryzysowego dotyczące konieczności podjęcia działań związanych z:</w:t>
      </w:r>
    </w:p>
    <w:p w:rsidR="002F3DF3" w:rsidRPr="00CF20F2" w:rsidRDefault="002F3DF3" w:rsidP="00240105">
      <w:pPr>
        <w:numPr>
          <w:ilvl w:val="0"/>
          <w:numId w:val="21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likwidacją zagrożeń bezpieczeństwa powstałych lub mogących powstać po przejściach gwałtownych burz, wichur i gradobicia, </w:t>
      </w:r>
    </w:p>
    <w:p w:rsidR="002F3DF3" w:rsidRPr="00CF20F2" w:rsidRDefault="002F3DF3" w:rsidP="00240105">
      <w:pPr>
        <w:numPr>
          <w:ilvl w:val="0"/>
          <w:numId w:val="21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likwidacją zagrożeń bezpieczeństwa powstałych lub mogących powstać wskutek uszkodzenia, dewastacji i/lub kradzieży elementów i obiektów małej architektury (w tym urządzeń </w:t>
      </w:r>
      <w:r w:rsidRPr="0067116E">
        <w:rPr>
          <w:rFonts w:ascii="Calibri" w:hAnsi="Calibri" w:cs="Calibri"/>
          <w:bCs/>
        </w:rPr>
        <w:t>placów zabaw, zewnętrznych siłowni plenerowych i obiektów „Street Workout”</w:t>
      </w:r>
      <w:r>
        <w:rPr>
          <w:rFonts w:ascii="Calibri" w:hAnsi="Calibri" w:cs="Calibri"/>
          <w:bCs/>
        </w:rPr>
        <w:t>)</w:t>
      </w:r>
    </w:p>
    <w:p w:rsidR="002F3DF3" w:rsidRPr="00CF20F2" w:rsidRDefault="002F3DF3" w:rsidP="00240105">
      <w:pPr>
        <w:numPr>
          <w:ilvl w:val="0"/>
          <w:numId w:val="21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bCs/>
          <w:iCs/>
        </w:rPr>
        <w:t>innych związanych z powstaniem zagrożenia bezpieczeństwa osób i mienia w ramach realizacji przedmiotu zamówienia,</w:t>
      </w:r>
    </w:p>
    <w:p w:rsidR="002F3DF3" w:rsidRPr="00CF20F2" w:rsidRDefault="002F3DF3" w:rsidP="00240105">
      <w:pPr>
        <w:numPr>
          <w:ilvl w:val="0"/>
          <w:numId w:val="21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bCs/>
          <w:iCs/>
        </w:rPr>
        <w:t>usuwaniem nieprawidłowości w realizacji przedmiotu zamówienia.</w:t>
      </w:r>
    </w:p>
    <w:p w:rsidR="002F3DF3" w:rsidRPr="00CF20F2" w:rsidRDefault="002F3DF3" w:rsidP="00240105">
      <w:pPr>
        <w:numPr>
          <w:ilvl w:val="0"/>
          <w:numId w:val="19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bCs/>
          <w:iCs/>
        </w:rPr>
        <w:t xml:space="preserve">W sytuacjach związanych z zagrożeniem bezpieczeństwa i przyjęcia zgłoszenia od ww. lub pracowników Centrum Zarządzania Kryzysowego, o fakcie tym należy poinformować Zamawiającego najpóźniej w dniu następnym po dniu przyjęcia zgłoszenia.  </w:t>
      </w:r>
    </w:p>
    <w:p w:rsidR="002F3DF3" w:rsidRPr="00CF20F2" w:rsidRDefault="002F3DF3" w:rsidP="00240105">
      <w:pPr>
        <w:numPr>
          <w:ilvl w:val="0"/>
          <w:numId w:val="19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 ramach organizacji i utrzymania pogotowia technicznego Wykonawca zobowiązany jest do:</w:t>
      </w:r>
    </w:p>
    <w:p w:rsidR="002F3DF3" w:rsidRPr="00CF20F2" w:rsidRDefault="002F3DF3" w:rsidP="00240105">
      <w:pPr>
        <w:numPr>
          <w:ilvl w:val="0"/>
          <w:numId w:val="24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prowadzenia rejestru otrzymanych zgłoszeń,</w:t>
      </w:r>
    </w:p>
    <w:p w:rsidR="002F3DF3" w:rsidRPr="00CF20F2" w:rsidRDefault="002F3DF3" w:rsidP="00240105">
      <w:pPr>
        <w:numPr>
          <w:ilvl w:val="0"/>
          <w:numId w:val="24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niezwłocznego, lecz nie później niż maksymalnie do 60 minut od przyjęcia zgłoszenia, lub w terminie wynikającym z oferty przystąpienia do likwidacji zagrożeń bezpieczeństwa, w tym m.in. do usuwania niebezpiecznych dla osób i mienia oberwanych gałęzi, konarów, wiatrołomów, zabezpieczenia uszkodzonych zdewastowanych elementów i obiektów małej architektury</w:t>
      </w:r>
      <w:r>
        <w:rPr>
          <w:rFonts w:ascii="Calibri" w:hAnsi="Calibri" w:cs="Calibri"/>
        </w:rPr>
        <w:t xml:space="preserve">, </w:t>
      </w:r>
      <w:r w:rsidRPr="0067116E">
        <w:rPr>
          <w:rFonts w:ascii="Calibri" w:hAnsi="Calibri" w:cs="Calibri"/>
          <w:bCs/>
        </w:rPr>
        <w:t>placów zabaw, zewnętrznych siłowni plenerowych i obiektów „Street Workout”</w:t>
      </w:r>
      <w:r w:rsidRPr="00CF20F2">
        <w:rPr>
          <w:rFonts w:ascii="Calibri" w:hAnsi="Calibri" w:cs="Calibri"/>
        </w:rPr>
        <w:t>, usuwania innych zagrożeń i nieprawidłowości związanych z realizacją przedmiotu zamówienia;</w:t>
      </w:r>
    </w:p>
    <w:p w:rsidR="002F3DF3" w:rsidRPr="00CF20F2" w:rsidRDefault="002F3DF3" w:rsidP="00240105">
      <w:pPr>
        <w:numPr>
          <w:ilvl w:val="0"/>
          <w:numId w:val="24"/>
        </w:numPr>
        <w:ind w:left="709" w:hanging="349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dokumentowaniem podjętych działań związanych z likwidacją zagrożeń, w tym do wykonania dokumentacji zdjęciowej i dostarczenie] jej Zamawiającemu wraz z raportem z usunięcia zagrożeń najpóźniej w pierwszym dniu roboczym po likwidacji zagrożenia.</w:t>
      </w:r>
    </w:p>
    <w:p w:rsidR="002F3DF3" w:rsidRPr="00CF20F2" w:rsidRDefault="002F3DF3" w:rsidP="00F75E09">
      <w:pPr>
        <w:ind w:left="720"/>
        <w:jc w:val="both"/>
        <w:rPr>
          <w:rFonts w:ascii="Calibri" w:hAnsi="Calibri" w:cs="Calibri"/>
        </w:rPr>
      </w:pPr>
    </w:p>
    <w:p w:rsidR="002F3DF3" w:rsidRPr="00CF20F2" w:rsidRDefault="002F3DF3" w:rsidP="00240105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Definicje pojęć zawartych w opisie przedmiotu zamówienia: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CF20F2">
        <w:rPr>
          <w:rFonts w:ascii="Calibri" w:hAnsi="Calibri" w:cs="Calibri"/>
        </w:rPr>
        <w:t>suwanie zanieczyszczeń - zebranie, wywóz i przekazanie do unieszkodliwienia zanieczyszczeń</w:t>
      </w:r>
      <w:r>
        <w:rPr>
          <w:rFonts w:ascii="Calibri" w:hAnsi="Calibri" w:cs="Calibri"/>
        </w:rPr>
        <w:t>.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CF20F2">
        <w:rPr>
          <w:rFonts w:ascii="Calibri" w:hAnsi="Calibri" w:cs="Calibri"/>
        </w:rPr>
        <w:t xml:space="preserve">anieczyszczenia - wszelkiego rodzaju odpady, śmieci i zabrudzenia jakiegokolwiek pochodzenia, które wpływają na estetykę, bezpieczeństwo i higienę na terenach będących w utrzymaniu, a także wpływają na drożność i pracę urządzeń kanalizacyjnych, w tym w szczególności: błoto, piasek, kamienie, muł, żwir, gruz, niedopałki papierosów, kapsle, połamane gałęzie, liście, zwierzęce odchody, wszelkiego rodzaju opakowania, papier, szkło, butelki, worki, folie, resztki pokarmów, porzucone lub zgubione ładunki, inne śmieci tj. odpady wielko i małogabarytowe pozostawione przez użytkowników oraz naniesione przez wiatr lub podrzucane przez osoby trzecie ( z wyłączeniem dzikich wysypisk), itp. 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CF20F2">
        <w:rPr>
          <w:rFonts w:ascii="Calibri" w:hAnsi="Calibri" w:cs="Calibri"/>
        </w:rPr>
        <w:t>czyszczanie mechaniczne - rozumie się przez to sprzątanie przy zastosowaniu maszyn oczyszczających, samobieżnych bądź ciągnionych przez pojazd samochodowy lub ciągnik rolniczy</w:t>
      </w:r>
      <w:r>
        <w:rPr>
          <w:rFonts w:ascii="Calibri" w:hAnsi="Calibri" w:cs="Calibri"/>
        </w:rPr>
        <w:t>.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CF20F2">
        <w:rPr>
          <w:rFonts w:ascii="Calibri" w:hAnsi="Calibri" w:cs="Calibri"/>
        </w:rPr>
        <w:t>czyszczanie ręczne – rozumie się przez to sprzątanie ręczne i/lub przy zastosowaniu urządzeń mechanicznych nie samobieżnych (odkurzaczy przemysłowych, ręcznie prowadzonych zamiatarek) lub narzędzi</w:t>
      </w:r>
      <w:r>
        <w:rPr>
          <w:rFonts w:ascii="Calibri" w:hAnsi="Calibri" w:cs="Calibri"/>
        </w:rPr>
        <w:t>.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Pr="00CF20F2">
        <w:rPr>
          <w:rFonts w:ascii="Calibri" w:hAnsi="Calibri" w:cs="Calibri"/>
        </w:rPr>
        <w:t>ozpoczęcie opadów – za czas rozpoczęcia opadów (śniegu, marznącego deszczu) uznaje się godzinę, w której na terenie miasta Świętochłowice rozpoczęły się opady</w:t>
      </w:r>
      <w:r>
        <w:rPr>
          <w:rFonts w:ascii="Calibri" w:hAnsi="Calibri" w:cs="Calibri"/>
        </w:rPr>
        <w:t>.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CF20F2">
        <w:rPr>
          <w:rFonts w:ascii="Calibri" w:hAnsi="Calibri" w:cs="Calibri"/>
        </w:rPr>
        <w:t>pady śniegu ciągłe/ obfite – to opad trwający przez dłuższy czas bez przerwy (więcej niż 6 godz.) lub z bardzo krótkimi przerwami, o przeciętnym i dosyć równomiernym natężeniu, obejmującym na ogół swym zasięgiem duże obszary</w:t>
      </w:r>
      <w:r>
        <w:rPr>
          <w:rFonts w:ascii="Calibri" w:hAnsi="Calibri" w:cs="Calibri"/>
        </w:rPr>
        <w:t>.</w:t>
      </w:r>
      <w:r w:rsidRPr="00CF20F2">
        <w:rPr>
          <w:rFonts w:ascii="Calibri" w:hAnsi="Calibri" w:cs="Calibri"/>
        </w:rPr>
        <w:t xml:space="preserve"> 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Ś</w:t>
      </w:r>
      <w:r w:rsidRPr="00CF20F2">
        <w:rPr>
          <w:rFonts w:ascii="Calibri" w:hAnsi="Calibri" w:cs="Calibri"/>
        </w:rPr>
        <w:t>nieg luźny – jest to nieusunięty lub pozostały na nawierzchni po przejściu pługów śnieg, który nie został zagęszczony pod wpływem ruchu</w:t>
      </w:r>
      <w:r>
        <w:rPr>
          <w:rFonts w:ascii="Calibri" w:hAnsi="Calibri" w:cs="Calibri"/>
        </w:rPr>
        <w:t>.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Ś</w:t>
      </w:r>
      <w:r w:rsidRPr="00CF20F2">
        <w:rPr>
          <w:rFonts w:ascii="Calibri" w:hAnsi="Calibri" w:cs="Calibri"/>
        </w:rPr>
        <w:t>nieg zajeżdżony – jest to nieusunięty lub pozostały na nawierzchni po przejściu pługów śnieg, który został zagęszczony, ale nie stał się zlodowaciały</w:t>
      </w:r>
      <w:r>
        <w:rPr>
          <w:rFonts w:ascii="Calibri" w:hAnsi="Calibri" w:cs="Calibri"/>
        </w:rPr>
        <w:t>.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CF20F2">
        <w:rPr>
          <w:rFonts w:ascii="Calibri" w:hAnsi="Calibri" w:cs="Calibri"/>
        </w:rPr>
        <w:t>abój śnieżny, lodowy – jest to nieusunięta zlodowaciała lub ubita warstwa śniegu o znacznej grubości (od kilku centymetrów), przymarznięta do nawierzchni</w:t>
      </w:r>
      <w:r>
        <w:rPr>
          <w:rFonts w:ascii="Calibri" w:hAnsi="Calibri" w:cs="Calibri"/>
        </w:rPr>
        <w:t>.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Pr="00CF20F2">
        <w:rPr>
          <w:rFonts w:ascii="Calibri" w:hAnsi="Calibri" w:cs="Calibri"/>
        </w:rPr>
        <w:t>łoto pośniegowe – jest to topniejący śnieg pozostały na nawierzchni,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śliskość: </w:t>
      </w:r>
    </w:p>
    <w:p w:rsidR="002F3DF3" w:rsidRPr="00CF20F2" w:rsidRDefault="002F3DF3" w:rsidP="00240105">
      <w:pPr>
        <w:numPr>
          <w:ilvl w:val="0"/>
          <w:numId w:val="25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gołoledź – jest to rodzaj śliskości zimowej powstałej w wyniku utworzenia się warstwy lodu o grubości do 1,0 mm na wskutek opadu mgły roszącej, mżawki lub deszczu na nawierzchnie o ujemnej temperaturze. </w:t>
      </w:r>
    </w:p>
    <w:p w:rsidR="002F3DF3" w:rsidRPr="00CF20F2" w:rsidRDefault="002F3DF3" w:rsidP="00240105">
      <w:pPr>
        <w:numPr>
          <w:ilvl w:val="0"/>
          <w:numId w:val="25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lodowica - jest to rodzaj śliskości zimowej powstałej w wyniku utworzenia się warstwy lodu o grubości do kilku centymetrów z zamarznięcia nieusuniętej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z nawierzchni wody pochodzącej ze stopnienia śniegu, lodu lub opadu deszczu,</w:t>
      </w:r>
    </w:p>
    <w:p w:rsidR="002F3DF3" w:rsidRPr="00CF20F2" w:rsidRDefault="002F3DF3" w:rsidP="00240105">
      <w:pPr>
        <w:numPr>
          <w:ilvl w:val="0"/>
          <w:numId w:val="25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śliskość pośniegowa - jest to rodzaj śliskości zimowej powstałej w wyniku zalegania przymarzniętej do nawierzchni pozostałości nieusuniętego ubitego śniegu, pokrywającego ją całkowicie lub częściowo warstwą o grubości kilku milimetrów,</w:t>
      </w:r>
    </w:p>
    <w:p w:rsidR="002F3DF3" w:rsidRPr="00CF20F2" w:rsidRDefault="002F3DF3" w:rsidP="00240105">
      <w:pPr>
        <w:numPr>
          <w:ilvl w:val="0"/>
          <w:numId w:val="25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 szron - jest to osad lodu, mający na ogół wygląd krystaliczny, przybierający kształt lasek, igiełek itp., tworzący się w procesie bezpośredniej kondensacji pary wodnej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z powietrza, </w:t>
      </w:r>
    </w:p>
    <w:p w:rsidR="002F3DF3" w:rsidRPr="00CF20F2" w:rsidRDefault="002F3DF3" w:rsidP="00240105">
      <w:pPr>
        <w:numPr>
          <w:ilvl w:val="0"/>
          <w:numId w:val="25"/>
        </w:numPr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szadź - jest to osad atmosferyczny utworzony z ziarenek lodu rozdzielonych pęcherzykami powietrza, powstający z nagłego zamarzania przechłodzonych kropelek wody,</w:t>
      </w:r>
    </w:p>
    <w:p w:rsidR="002F3DF3" w:rsidRPr="00CF20F2" w:rsidRDefault="002F3DF3" w:rsidP="00240105">
      <w:pPr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CF20F2">
        <w:rPr>
          <w:rFonts w:ascii="Calibri" w:hAnsi="Calibri" w:cs="Calibri"/>
        </w:rPr>
        <w:t>czyszczanie pozimowe - to całkowite uprzątnięcie z nawierzchni jezdni i chodników pozostałych po okresie zimowym zanieczyszczeń, w szczególności piasku.</w:t>
      </w:r>
    </w:p>
    <w:p w:rsidR="002F3DF3" w:rsidRPr="00CF20F2" w:rsidRDefault="002F3DF3" w:rsidP="00240A12">
      <w:pPr>
        <w:jc w:val="both"/>
        <w:rPr>
          <w:rFonts w:ascii="Calibri" w:hAnsi="Calibri" w:cs="Calibri"/>
        </w:rPr>
      </w:pPr>
    </w:p>
    <w:p w:rsidR="002F3DF3" w:rsidRPr="00CF20F2" w:rsidRDefault="002F3DF3" w:rsidP="00240105">
      <w:pPr>
        <w:numPr>
          <w:ilvl w:val="0"/>
          <w:numId w:val="22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Obowiązki Wykonawcy i wymagania realizacyjne wspólne dla całego przedmiotu zamówienia. 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zobowiązany jest wykonywać prace w oparciu o obowiązujące przepisy prawa, normy, warunki techniczne, zasady wiedzy technicznej i sztuki ogrodniczej, wytyczne i wszelkie zalecenia uzgodnione do wykonania w czasie realizacji zadania z przedstawicielami Zamawiającego, a także w sposób zapewniający bezpieczeństwo osób i podmiotów trzecich.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Każde rozpoczęcie prac wymaga uprzedniego zgłoszenia ich Zamawiającemu telefonicznie, faksem lub pocztą elektroniczną, na dzień przed planowanym rozpoczęciem prac lub najpóźniej do godziny 8</w:t>
      </w:r>
      <w:r w:rsidRPr="00CF20F2">
        <w:rPr>
          <w:rFonts w:ascii="Calibri" w:hAnsi="Calibri" w:cs="Calibri"/>
          <w:vertAlign w:val="superscript"/>
        </w:rPr>
        <w:t>00</w:t>
      </w:r>
      <w:r w:rsidRPr="00CF20F2">
        <w:rPr>
          <w:rFonts w:ascii="Calibri" w:hAnsi="Calibri" w:cs="Calibri"/>
        </w:rPr>
        <w:t xml:space="preserve"> tego dnia, w którym mają one być wykonywane.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W zgłoszeniu Wykonawca winien dokładnie określić teren, na którym dokonywane będą prace oraz przewidywaną godzinę ich zakończenia. 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Zgłoszenie zakończenia prac w danym terenie winno nastąpić w formie pisemnej faksem, pocztą elektroniczną lub telefonicznie (za późniejszym potwierdzeniem pisemnym).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Wykonawca zobowiązany jest do codziennego zabezpieczenia, uporządkowania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i utrzymania w czystości terenu w trakcie i po zakończeniu prac oraz do należytego zabezpieczenia interesów osób trzecich, zapewnienia warunków bezpieczeństwa związanego z ich realizacją oraz właściwej ochrony środowiska.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ponosi wszelką odpowiedzialność za ewentualne szkody wobec Zamawiającego lub podmiotów i osób trzecich z tytułu prowadzonych prac.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zobowiązany jest do ponoszenia odpowiedzialności za organizację, bezpieczne dojazdy i przejścia dla innych przez rejon objęty pracami.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zobowiązany jest do zapewnienia w rejonie prowadzonych prac stałego i bezpiecznego dostępu w zakresie dojazdu i dojścia do posesji, budynków i obiektów budowlanych.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zobowiązany jest prowadzić prace w taki sposób, aby możliwe było ciągłe funkcjonowanie obiektów zlokalizowanych w rejonie prowadzonych prac.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odpowiedzialny jest za zorganizowanie terenu prowadzonych prac zgodnie z wymogami właściwej gospodarki odpadami oraz w sposób zapewniający ochronę powietrza atmosferycznego przed zanieczyszczeniem, w tym także przez zastosowanie sprawnego i właściwie eksploatowanego sprzętu oraz najmniej uciążliwej akustycznie technologii prowadzenia prac.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Obowiązkiem wykonawcy jest prowadzenie prac w taki sposób, aby nie wystąpiły uszkodzenia istniejących obiektów, w tym infrastruktury technicznej istniejącej, zlokalizowanych na i poza terenem ich prowadzenia; w przypadku wystąpienia uszkodzeń tych obiektów lub infrastruktury, Wykonawca zobowiązany jest do naprawy uszkodzeń lub odtworzenia tych obiektów lub infrastruktury na własny koszt.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Wykonawca zobowiązany jest do zapewnienia stałej dyspozycyjności osób wchodzących w skład nadzoru nad prowadzonymi pracami oraz osób wchodzących w skład służby patrolowej, w zakresie kontaktu telefonicznego. 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Zamawiający nie zapewnia terenu na cele magazynowo – socjalne, a także zaopatrzenia w media niezbędne do realizacji zamówienia. 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Wykonawca jest wytwórcą i posiadaczem odpadów w rozumieniu przepisów ustawy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z dnia 14 grudnia 2012 r. o odpadach. Wykonawca w trakcie realizacji zamówienia zobowiązany jest do przekazania powstałych odpadów do unieszkodliwiania. Wykonawca zobowiązany jest udokumentować Zamawiającemu sposób gospodarowania tymi odpadami, jako warunek dokonania odbioru końcowego zrealizowanych części zamówienia. Postępowanie z odpadami komunalnymi i innymi zanieczyszczeniami zebranymi podczas realizacji zadania musi być zgodne z obowiązującymi przepisami prawa, w tym z </w:t>
      </w:r>
      <w:r>
        <w:rPr>
          <w:rFonts w:ascii="Calibri" w:hAnsi="Calibri" w:cs="Calibri"/>
        </w:rPr>
        <w:t>u</w:t>
      </w:r>
      <w:r w:rsidRPr="00CF20F2">
        <w:rPr>
          <w:rFonts w:ascii="Calibri" w:hAnsi="Calibri" w:cs="Calibri"/>
        </w:rPr>
        <w:t xml:space="preserve">stawą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z dnia 14 grudnia 2012 r. o odpadach (</w:t>
      </w:r>
      <w:r>
        <w:rPr>
          <w:rFonts w:ascii="Calibri" w:hAnsi="Calibri" w:cs="Calibri"/>
        </w:rPr>
        <w:t xml:space="preserve">tekst </w:t>
      </w:r>
      <w:r w:rsidRPr="00CF20F2">
        <w:rPr>
          <w:rFonts w:ascii="Calibri" w:hAnsi="Calibri" w:cs="Calibri"/>
        </w:rPr>
        <w:t>Dz.</w:t>
      </w:r>
      <w:r>
        <w:rPr>
          <w:rFonts w:ascii="Calibri" w:hAnsi="Calibri" w:cs="Calibri"/>
        </w:rPr>
        <w:t xml:space="preserve"> </w:t>
      </w:r>
      <w:r w:rsidRPr="00CF20F2">
        <w:rPr>
          <w:rFonts w:ascii="Calibri" w:hAnsi="Calibri" w:cs="Calibri"/>
        </w:rPr>
        <w:t>U.</w:t>
      </w:r>
      <w:r>
        <w:rPr>
          <w:rFonts w:ascii="Calibri" w:hAnsi="Calibri" w:cs="Calibri"/>
        </w:rPr>
        <w:t xml:space="preserve"> z 2018 poz. 21) i u</w:t>
      </w:r>
      <w:r w:rsidRPr="00CF20F2">
        <w:rPr>
          <w:rFonts w:ascii="Calibri" w:hAnsi="Calibri" w:cs="Calibri"/>
        </w:rPr>
        <w:t>stawą z dnia 13 września 1996 r. o utrzymaniu czystości i porządku w gminach (</w:t>
      </w:r>
      <w:r>
        <w:rPr>
          <w:rFonts w:ascii="Calibri" w:hAnsi="Calibri" w:cs="Calibri"/>
        </w:rPr>
        <w:t xml:space="preserve">tekst jedn. Dz. U. z 2017 r. poz. </w:t>
      </w:r>
      <w:r w:rsidRPr="00CF20F2">
        <w:rPr>
          <w:rFonts w:ascii="Calibri" w:hAnsi="Calibri" w:cs="Calibri"/>
        </w:rPr>
        <w:t xml:space="preserve">1289 </w:t>
      </w:r>
      <w:r>
        <w:rPr>
          <w:rFonts w:ascii="Calibri" w:hAnsi="Calibri" w:cs="Calibri"/>
        </w:rPr>
        <w:t>z późn. zm)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Wszystkie materiały i sprzęt niezbędne do realizacji usługi Wykonawca zapewnia we własnym zakresie. Jeżeli do wykonania usługi niezbędne jest zakupienie materiałów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i sprzętu, np. nawozu, farby, gwoździ, piasku, paliwa, a także dostawa wody, zakup nożyc, kosiarek itp. to wszelkie koszty z tym związane pokrywa Wykonawca.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Na każde żądanie Zamawiającego Wykonawca zobowiązany jest okazać w stosunku do materiałów i urządzeń, wykorzystywanych do realizacji przedmiotu zamówienia, dokumentów potwierdzających ich dopuszczenie do stosowania tj. np.: certyfikaty zgodności z Polską Normą, deklaracje właściwości użytkowych, atesty oraz aprobaty techniczne.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Wykonawca zobowiązany jest do wyposażenia swoich pracowników i sprzętu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 xml:space="preserve">w stosowne oznakowanie umożliwiające identyfikację Wykonawcy w czasie prowadzonych prac. 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Pojazdy używane przez Wykonawcę do realizacji zamówienia powinny być oznaczone nazwą lub logo Wykonawcy oraz wyposażone w żółte sygnały błyskowe, jako pojazdy wykonujące prace w pasie drogowym.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Wykonawca musi dysponować w pełni sprawnym sprzętem, urządzeniami </w:t>
      </w:r>
      <w:r>
        <w:rPr>
          <w:rFonts w:ascii="Calibri" w:hAnsi="Calibri" w:cs="Calibri"/>
        </w:rPr>
        <w:br/>
      </w:r>
      <w:r w:rsidRPr="00CF20F2">
        <w:rPr>
          <w:rFonts w:ascii="Calibri" w:hAnsi="Calibri" w:cs="Calibri"/>
        </w:rPr>
        <w:t>i wyposażeniem niezbędnym do realizacji przedmiotu zamówienia.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Prace związane z przedmiotem zamówienia mają być wykonane mechanicznie przy użyciu odpowiedniego sprzętu. Zamawiający dopuszcza również wykonywanie wybranych prac ręcznie.</w:t>
      </w:r>
    </w:p>
    <w:p w:rsidR="002F3DF3" w:rsidRPr="00E32A3B" w:rsidRDefault="002F3DF3" w:rsidP="00D50414">
      <w:pPr>
        <w:jc w:val="both"/>
        <w:rPr>
          <w:rFonts w:ascii="Calibri" w:hAnsi="Calibri" w:cs="Calibri"/>
          <w:strike/>
          <w:color w:val="FF0000"/>
        </w:rPr>
      </w:pPr>
      <w:r w:rsidRPr="00E32A3B">
        <w:rPr>
          <w:rFonts w:ascii="Calibri" w:hAnsi="Calibri" w:cs="Calibri"/>
        </w:rPr>
        <w:t>Zamawiający wymaga posiadania na każ</w:t>
      </w:r>
      <w:r>
        <w:rPr>
          <w:rFonts w:ascii="Calibri" w:hAnsi="Calibri" w:cs="Calibri"/>
        </w:rPr>
        <w:t>d</w:t>
      </w:r>
      <w:r w:rsidRPr="00E32A3B">
        <w:rPr>
          <w:rFonts w:ascii="Calibri" w:hAnsi="Calibri" w:cs="Calibri"/>
        </w:rPr>
        <w:t>y rejon (rejon Północ i Południe</w:t>
      </w:r>
      <w:r>
        <w:rPr>
          <w:rFonts w:ascii="Calibri" w:hAnsi="Calibri" w:cs="Calibri"/>
        </w:rPr>
        <w:t>)</w:t>
      </w:r>
      <w:r w:rsidRPr="00E32A3B">
        <w:rPr>
          <w:rFonts w:ascii="Calibri" w:hAnsi="Calibri" w:cs="Calibri"/>
        </w:rPr>
        <w:t xml:space="preserve"> od Wykonawcy następujących urządzeń i narzędzi: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>ciągnik ogrodniczy/rolniczy – 2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>przyczepa do traktora - 2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 xml:space="preserve">mini ciągnik ogrodniczy z pługiem śnieżnym – </w:t>
      </w:r>
      <w:r>
        <w:rPr>
          <w:rFonts w:ascii="Calibri" w:hAnsi="Calibri" w:cs="Calibri"/>
        </w:rPr>
        <w:t>2</w:t>
      </w:r>
      <w:r w:rsidRPr="00E32A3B">
        <w:rPr>
          <w:rFonts w:ascii="Calibri" w:hAnsi="Calibri" w:cs="Calibri"/>
        </w:rPr>
        <w:t xml:space="preserve">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 xml:space="preserve">małogabarytowy pojazd do usuwania urobku z terenów parków miejskich o ciężarze                do 3,5 tony – </w:t>
      </w:r>
      <w:r>
        <w:rPr>
          <w:rFonts w:ascii="Calibri" w:hAnsi="Calibri" w:cs="Calibri"/>
        </w:rPr>
        <w:t>2</w:t>
      </w:r>
      <w:r w:rsidRPr="00E32A3B">
        <w:rPr>
          <w:rFonts w:ascii="Calibri" w:hAnsi="Calibri" w:cs="Calibri"/>
        </w:rPr>
        <w:t xml:space="preserve">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>kosiarka mechaniczna samojezdna spalinowa z koszem na trawę – 2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>kosiarka mechaniczna samojezdna spalinowa z przednim urządzeniem tnącym – 2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 xml:space="preserve">wykaszarka spalinowa – </w:t>
      </w:r>
      <w:r>
        <w:rPr>
          <w:rFonts w:ascii="Calibri" w:hAnsi="Calibri" w:cs="Calibri"/>
        </w:rPr>
        <w:t>8</w:t>
      </w:r>
      <w:r w:rsidRPr="00E32A3B">
        <w:rPr>
          <w:rFonts w:ascii="Calibri" w:hAnsi="Calibri" w:cs="Calibri"/>
        </w:rPr>
        <w:t xml:space="preserve">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>nożyce spalinowe do cięcia żywopłotów – 4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>piła spalinowa – 2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>piła ręczna – 4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>dmuchawa – 5 szt.</w:t>
      </w:r>
    </w:p>
    <w:p w:rsidR="002F3DF3" w:rsidRPr="00E32A3B" w:rsidRDefault="002F3DF3" w:rsidP="00240105">
      <w:pPr>
        <w:numPr>
          <w:ilvl w:val="0"/>
          <w:numId w:val="20"/>
        </w:numPr>
        <w:jc w:val="both"/>
        <w:rPr>
          <w:rFonts w:ascii="Calibri" w:hAnsi="Calibri" w:cs="Calibri"/>
        </w:rPr>
      </w:pPr>
      <w:r w:rsidRPr="00E32A3B">
        <w:rPr>
          <w:rFonts w:ascii="Calibri" w:hAnsi="Calibri" w:cs="Calibri"/>
        </w:rPr>
        <w:t>podstawowy sprzęt ogrodniczy (sekatory, motyki, grabie do trawy/grabie do liści, widły, łopaty).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Wykonawca zobowiązany jest do użycia jedynie takiego sprzętu, który nie spowoduje niekorzystnego wpływu na strukturę, trwałość lub estetykę (wygląd) terenów będących przedmiotem zamówienia oraz nie spowoduje uszkodzenia materiału roślinnego. 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zobowiązany jest do używania tylko takiego sprzętu, który zapewni dobrą jakość wykonywanych prac. Sprzęt będący własnością Wykonawcy lub wynajęty do wykonywania robót ma być utrzymywany w dobrym stanie i w gotowości do pracy.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Zamawiający zastrzega sobie prawo do kontroli sprzętu i urządzeń wymaganych do wykonania przedmiotu zamówienia.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 xml:space="preserve">Pojazdy wykorzystywane do realizacji zamówienia (dopuszcza się tylko pojazdy o ładowności do 3,5t) mogą poruszać się na terenie parków i skwerów tylko po drogach utwardzonych. Zabrania się wjeżdżania na skupiny krzewów, kwietniki itp. 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zobowiązany jest usuwać na bieżąco, na własny koszt, wszelkie zanieczyszczenia spowodowane jego pojazdami na drogach publicznych oraz na dojazdach do terenu wykonywanych robót.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Zamawiający wspólnie z Wykonawcą dokonywać będzie przeglądu kontrolno-odbiorowego w celu dokonania oceny jakości wykonanych prac związanych z realizacją usług w ramach przedmiotu zamówienia. Wykonawca zobowiązany jest do udziału w czynnościach kontrolno-odbiorowych w terminach wyznaczonych przez Zamawiającego.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zobowiązany jest do objęcia bieżącym utrzymaniem nowych elementów i obiektów małej architektury dostawionych w ciągu roku jak i nowych nasadzeń  krzewów dosadzonych w trakcie realizacji umowy. O powyższym Wykonawca będzie każdorazowo powiadamiany pisemnie przez Zamawiającego.</w:t>
      </w:r>
    </w:p>
    <w:p w:rsidR="002F3DF3" w:rsidRPr="00376E5D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  <w:kern w:val="2"/>
          <w:lang w:eastAsia="en-US"/>
        </w:rPr>
        <w:t xml:space="preserve">Na wykonane </w:t>
      </w:r>
      <w:r>
        <w:rPr>
          <w:rFonts w:ascii="Calibri" w:hAnsi="Calibri" w:cs="Calibri"/>
          <w:kern w:val="2"/>
          <w:lang w:eastAsia="en-US"/>
        </w:rPr>
        <w:t>usługi</w:t>
      </w:r>
      <w:r w:rsidRPr="00CF20F2">
        <w:rPr>
          <w:rFonts w:ascii="Calibri" w:hAnsi="Calibri" w:cs="Calibri"/>
          <w:kern w:val="2"/>
          <w:lang w:eastAsia="en-US"/>
        </w:rPr>
        <w:t xml:space="preserve"> należy udzielić </w:t>
      </w:r>
      <w:r>
        <w:rPr>
          <w:rFonts w:ascii="Calibri" w:hAnsi="Calibri" w:cs="Calibri"/>
          <w:kern w:val="2"/>
          <w:lang w:eastAsia="en-US"/>
        </w:rPr>
        <w:t xml:space="preserve">12 </w:t>
      </w:r>
      <w:r w:rsidRPr="00CF20F2">
        <w:rPr>
          <w:rFonts w:ascii="Calibri" w:hAnsi="Calibri" w:cs="Calibri"/>
          <w:kern w:val="2"/>
          <w:lang w:eastAsia="en-US"/>
        </w:rPr>
        <w:t xml:space="preserve">miesięcznej gwarancji, a na zabudowane </w:t>
      </w:r>
      <w:r w:rsidRPr="00376E5D">
        <w:rPr>
          <w:rFonts w:ascii="Calibri" w:hAnsi="Calibri" w:cs="Calibri"/>
          <w:kern w:val="2"/>
          <w:lang w:eastAsia="en-US"/>
        </w:rPr>
        <w:t>materiały i urządzenia gwarancji producenta.</w:t>
      </w:r>
    </w:p>
    <w:p w:rsidR="002F3DF3" w:rsidRPr="00376E5D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376E5D">
        <w:rPr>
          <w:rFonts w:ascii="Calibri" w:hAnsi="Calibri" w:cs="Calibri"/>
        </w:rPr>
        <w:t xml:space="preserve">Podstawą rozliczeń będą rzeczywiste ilości wykonanych zakresów usług, obmierzone przez Wykonawcę i sprawdzone przez przedstawiciela Zamawiającego oraz ceny jednostkowe podane przez Wykonawcę w formularzu cenowym. 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Opis przedmiotu zmówienia wraz z załącznikami są dokumentami wzajemnie się uzupełniającymi. Dokumenty te należy rozpatrywać łącznie.</w:t>
      </w:r>
    </w:p>
    <w:p w:rsidR="002F3DF3" w:rsidRPr="00CF20F2" w:rsidRDefault="002F3DF3" w:rsidP="00240105">
      <w:pPr>
        <w:numPr>
          <w:ilvl w:val="0"/>
          <w:numId w:val="23"/>
        </w:numPr>
        <w:ind w:left="0" w:firstLine="0"/>
        <w:jc w:val="both"/>
        <w:rPr>
          <w:rFonts w:ascii="Calibri" w:hAnsi="Calibri" w:cs="Calibri"/>
        </w:rPr>
      </w:pPr>
      <w:r w:rsidRPr="00CF20F2">
        <w:rPr>
          <w:rFonts w:ascii="Calibri" w:hAnsi="Calibri" w:cs="Calibri"/>
        </w:rPr>
        <w:t>Wykonawca powinien ująć w swojej ofercie cenowej wszystkie prace towarzyszące i zabezpieczające a niewyszczególnione w przedmiocie zamówienia oraz inne prace umożliwiające Wykonawcy wykonanie przedmiotu zamówienia, a także koszt wszystkich ww. czynności.</w:t>
      </w:r>
    </w:p>
    <w:p w:rsidR="002F3DF3" w:rsidRPr="00CF20F2" w:rsidRDefault="002F3DF3" w:rsidP="00B849D3">
      <w:pPr>
        <w:jc w:val="both"/>
        <w:rPr>
          <w:rFonts w:ascii="Calibri" w:hAnsi="Calibri" w:cs="Calibri"/>
        </w:rPr>
      </w:pPr>
    </w:p>
    <w:p w:rsidR="002F3DF3" w:rsidRPr="00CF20F2" w:rsidRDefault="002F3DF3" w:rsidP="0019021E">
      <w:pPr>
        <w:spacing w:line="276" w:lineRule="auto"/>
        <w:jc w:val="both"/>
        <w:rPr>
          <w:rFonts w:ascii="Calibri" w:hAnsi="Calibri" w:cs="Calibri"/>
        </w:rPr>
      </w:pPr>
    </w:p>
    <w:sectPr w:rsidR="002F3DF3" w:rsidRPr="00CF20F2" w:rsidSect="000659E4">
      <w:footerReference w:type="even" r:id="rId7"/>
      <w:foot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DF3" w:rsidRDefault="002F3DF3" w:rsidP="003655C2">
      <w:r>
        <w:separator/>
      </w:r>
    </w:p>
  </w:endnote>
  <w:endnote w:type="continuationSeparator" w:id="0">
    <w:p w:rsidR="002F3DF3" w:rsidRDefault="002F3DF3" w:rsidP="00365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 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F3" w:rsidRDefault="002F3DF3" w:rsidP="006255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3DF3" w:rsidRDefault="002F3DF3" w:rsidP="00AB260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F3" w:rsidRDefault="002F3DF3" w:rsidP="006255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2F3DF3" w:rsidRDefault="002F3DF3" w:rsidP="00AB260B">
    <w:pPr>
      <w:pStyle w:val="Footer"/>
      <w:ind w:right="360"/>
      <w:jc w:val="right"/>
    </w:pPr>
  </w:p>
  <w:p w:rsidR="002F3DF3" w:rsidRDefault="002F3D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DF3" w:rsidRDefault="002F3DF3" w:rsidP="003655C2">
      <w:r>
        <w:separator/>
      </w:r>
    </w:p>
  </w:footnote>
  <w:footnote w:type="continuationSeparator" w:id="0">
    <w:p w:rsidR="002F3DF3" w:rsidRDefault="002F3DF3" w:rsidP="003655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4E43"/>
    <w:multiLevelType w:val="multilevel"/>
    <w:tmpl w:val="7A2A12E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9ED0B2C"/>
    <w:multiLevelType w:val="multilevel"/>
    <w:tmpl w:val="76D64C1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9F52ACE"/>
    <w:multiLevelType w:val="hybridMultilevel"/>
    <w:tmpl w:val="CD164C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FE788B"/>
    <w:multiLevelType w:val="hybridMultilevel"/>
    <w:tmpl w:val="5CDA9802"/>
    <w:lvl w:ilvl="0" w:tplc="8A6AACB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A40718D"/>
    <w:multiLevelType w:val="hybridMultilevel"/>
    <w:tmpl w:val="EC16A03E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0C095A29"/>
    <w:multiLevelType w:val="hybridMultilevel"/>
    <w:tmpl w:val="9AAC21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80D92"/>
    <w:multiLevelType w:val="multilevel"/>
    <w:tmpl w:val="F8CC31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15F75868"/>
    <w:multiLevelType w:val="hybridMultilevel"/>
    <w:tmpl w:val="AB2657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D41330"/>
    <w:multiLevelType w:val="multilevel"/>
    <w:tmpl w:val="7384FC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35585B"/>
    <w:multiLevelType w:val="hybridMultilevel"/>
    <w:tmpl w:val="C010BDFC"/>
    <w:lvl w:ilvl="0" w:tplc="E13693BE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AA83422"/>
    <w:multiLevelType w:val="multilevel"/>
    <w:tmpl w:val="343EA7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313E5DCE"/>
    <w:multiLevelType w:val="hybridMultilevel"/>
    <w:tmpl w:val="6F1865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37B39AB"/>
    <w:multiLevelType w:val="multilevel"/>
    <w:tmpl w:val="27A44528"/>
    <w:lvl w:ilvl="0">
      <w:start w:val="4"/>
      <w:numFmt w:val="decimal"/>
      <w:lvlText w:val="%1."/>
      <w:lvlJc w:val="left"/>
      <w:pPr>
        <w:ind w:left="360" w:hanging="360"/>
      </w:pPr>
      <w:rPr>
        <w:rFonts w:cs="Calibri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  <w:sz w:val="24"/>
      </w:rPr>
    </w:lvl>
  </w:abstractNum>
  <w:abstractNum w:abstractNumId="13">
    <w:nsid w:val="36603DE4"/>
    <w:multiLevelType w:val="hybridMultilevel"/>
    <w:tmpl w:val="88B625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496889"/>
    <w:multiLevelType w:val="multilevel"/>
    <w:tmpl w:val="EF52A3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3BBF3BA5"/>
    <w:multiLevelType w:val="hybridMultilevel"/>
    <w:tmpl w:val="E73A1D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502302"/>
    <w:multiLevelType w:val="hybridMultilevel"/>
    <w:tmpl w:val="8DDA82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03D2EE1"/>
    <w:multiLevelType w:val="multilevel"/>
    <w:tmpl w:val="ED1A8D1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color w:val="auto"/>
      </w:rPr>
    </w:lvl>
  </w:abstractNum>
  <w:abstractNum w:abstractNumId="18">
    <w:nsid w:val="432F1AF1"/>
    <w:multiLevelType w:val="hybridMultilevel"/>
    <w:tmpl w:val="6F1865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460C7809"/>
    <w:multiLevelType w:val="hybridMultilevel"/>
    <w:tmpl w:val="CD164C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B872E1"/>
    <w:multiLevelType w:val="hybridMultilevel"/>
    <w:tmpl w:val="6BB6B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CCD26D5"/>
    <w:multiLevelType w:val="multilevel"/>
    <w:tmpl w:val="C746434A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54E04B7A"/>
    <w:multiLevelType w:val="hybridMultilevel"/>
    <w:tmpl w:val="E15E6B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70357A9"/>
    <w:multiLevelType w:val="hybridMultilevel"/>
    <w:tmpl w:val="635401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D4E49EE"/>
    <w:multiLevelType w:val="hybridMultilevel"/>
    <w:tmpl w:val="0C0432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3A1EA8"/>
    <w:multiLevelType w:val="hybridMultilevel"/>
    <w:tmpl w:val="7D0A48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F4648B2"/>
    <w:multiLevelType w:val="hybridMultilevel"/>
    <w:tmpl w:val="3238D6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FE6F88"/>
    <w:multiLevelType w:val="hybridMultilevel"/>
    <w:tmpl w:val="F0A0AE7E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5757C7F"/>
    <w:multiLevelType w:val="multilevel"/>
    <w:tmpl w:val="2FDEA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73862218"/>
    <w:multiLevelType w:val="multilevel"/>
    <w:tmpl w:val="4FDAB5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77CC3023"/>
    <w:multiLevelType w:val="hybridMultilevel"/>
    <w:tmpl w:val="DB0AA9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5267E4"/>
    <w:multiLevelType w:val="hybridMultilevel"/>
    <w:tmpl w:val="9096616A"/>
    <w:lvl w:ilvl="0" w:tplc="AC2466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6"/>
  </w:num>
  <w:num w:numId="5">
    <w:abstractNumId w:val="18"/>
  </w:num>
  <w:num w:numId="6">
    <w:abstractNumId w:val="2"/>
  </w:num>
  <w:num w:numId="7">
    <w:abstractNumId w:val="21"/>
  </w:num>
  <w:num w:numId="8">
    <w:abstractNumId w:val="22"/>
  </w:num>
  <w:num w:numId="9">
    <w:abstractNumId w:val="29"/>
  </w:num>
  <w:num w:numId="10">
    <w:abstractNumId w:val="3"/>
  </w:num>
  <w:num w:numId="11">
    <w:abstractNumId w:val="17"/>
  </w:num>
  <w:num w:numId="12">
    <w:abstractNumId w:val="12"/>
  </w:num>
  <w:num w:numId="13">
    <w:abstractNumId w:val="0"/>
  </w:num>
  <w:num w:numId="14">
    <w:abstractNumId w:val="31"/>
  </w:num>
  <w:num w:numId="15">
    <w:abstractNumId w:val="28"/>
  </w:num>
  <w:num w:numId="16">
    <w:abstractNumId w:val="30"/>
  </w:num>
  <w:num w:numId="17">
    <w:abstractNumId w:val="5"/>
  </w:num>
  <w:num w:numId="18">
    <w:abstractNumId w:val="1"/>
  </w:num>
  <w:num w:numId="19">
    <w:abstractNumId w:val="16"/>
  </w:num>
  <w:num w:numId="20">
    <w:abstractNumId w:val="13"/>
  </w:num>
  <w:num w:numId="21">
    <w:abstractNumId w:val="7"/>
  </w:num>
  <w:num w:numId="22">
    <w:abstractNumId w:val="9"/>
  </w:num>
  <w:num w:numId="23">
    <w:abstractNumId w:val="4"/>
  </w:num>
  <w:num w:numId="24">
    <w:abstractNumId w:val="25"/>
  </w:num>
  <w:num w:numId="25">
    <w:abstractNumId w:val="23"/>
  </w:num>
  <w:num w:numId="26">
    <w:abstractNumId w:val="15"/>
  </w:num>
  <w:num w:numId="27">
    <w:abstractNumId w:val="27"/>
  </w:num>
  <w:num w:numId="28">
    <w:abstractNumId w:val="24"/>
  </w:num>
  <w:num w:numId="29">
    <w:abstractNumId w:val="26"/>
  </w:num>
  <w:num w:numId="30">
    <w:abstractNumId w:val="11"/>
  </w:num>
  <w:num w:numId="31">
    <w:abstractNumId w:val="19"/>
  </w:num>
  <w:num w:numId="32">
    <w:abstractNumId w:val="20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43C"/>
    <w:rsid w:val="0000043F"/>
    <w:rsid w:val="00001D88"/>
    <w:rsid w:val="000039E7"/>
    <w:rsid w:val="000071E1"/>
    <w:rsid w:val="000126AF"/>
    <w:rsid w:val="0001389C"/>
    <w:rsid w:val="00023C1F"/>
    <w:rsid w:val="0002493D"/>
    <w:rsid w:val="0002666E"/>
    <w:rsid w:val="00030C91"/>
    <w:rsid w:val="000404A3"/>
    <w:rsid w:val="0004193C"/>
    <w:rsid w:val="000659E4"/>
    <w:rsid w:val="00066C09"/>
    <w:rsid w:val="000708CE"/>
    <w:rsid w:val="000724B9"/>
    <w:rsid w:val="00074092"/>
    <w:rsid w:val="00080408"/>
    <w:rsid w:val="000805A3"/>
    <w:rsid w:val="00085FB3"/>
    <w:rsid w:val="00092978"/>
    <w:rsid w:val="000A3411"/>
    <w:rsid w:val="000A5FA5"/>
    <w:rsid w:val="000A6838"/>
    <w:rsid w:val="000B09CA"/>
    <w:rsid w:val="000B128B"/>
    <w:rsid w:val="000B2948"/>
    <w:rsid w:val="000B3227"/>
    <w:rsid w:val="000C3945"/>
    <w:rsid w:val="000C3CED"/>
    <w:rsid w:val="000C588A"/>
    <w:rsid w:val="000C5D4E"/>
    <w:rsid w:val="000D6CD4"/>
    <w:rsid w:val="000E0B50"/>
    <w:rsid w:val="00101837"/>
    <w:rsid w:val="00105DAD"/>
    <w:rsid w:val="00107FFA"/>
    <w:rsid w:val="00111C44"/>
    <w:rsid w:val="00122AE6"/>
    <w:rsid w:val="00123F74"/>
    <w:rsid w:val="00124905"/>
    <w:rsid w:val="00131040"/>
    <w:rsid w:val="00131CF5"/>
    <w:rsid w:val="001325EE"/>
    <w:rsid w:val="001336A3"/>
    <w:rsid w:val="00136E64"/>
    <w:rsid w:val="0013726D"/>
    <w:rsid w:val="00137942"/>
    <w:rsid w:val="00137ABD"/>
    <w:rsid w:val="00140AC3"/>
    <w:rsid w:val="00141E45"/>
    <w:rsid w:val="00151397"/>
    <w:rsid w:val="00153CC1"/>
    <w:rsid w:val="001628F9"/>
    <w:rsid w:val="00162B4E"/>
    <w:rsid w:val="001679CB"/>
    <w:rsid w:val="001753FA"/>
    <w:rsid w:val="00176B3A"/>
    <w:rsid w:val="0018066A"/>
    <w:rsid w:val="001841FE"/>
    <w:rsid w:val="0019021E"/>
    <w:rsid w:val="001938C4"/>
    <w:rsid w:val="00195100"/>
    <w:rsid w:val="001958B8"/>
    <w:rsid w:val="0019590C"/>
    <w:rsid w:val="00196F38"/>
    <w:rsid w:val="001A4DA9"/>
    <w:rsid w:val="001A52F4"/>
    <w:rsid w:val="001A5D0F"/>
    <w:rsid w:val="001B05B2"/>
    <w:rsid w:val="001B135E"/>
    <w:rsid w:val="001B335C"/>
    <w:rsid w:val="001C14A5"/>
    <w:rsid w:val="001C4C8C"/>
    <w:rsid w:val="001C5DDB"/>
    <w:rsid w:val="001D442C"/>
    <w:rsid w:val="001D7D33"/>
    <w:rsid w:val="001F0CFA"/>
    <w:rsid w:val="001F4594"/>
    <w:rsid w:val="00200F85"/>
    <w:rsid w:val="002042EE"/>
    <w:rsid w:val="00206AB9"/>
    <w:rsid w:val="0021282D"/>
    <w:rsid w:val="00212D2D"/>
    <w:rsid w:val="002207A1"/>
    <w:rsid w:val="0022111A"/>
    <w:rsid w:val="002359E1"/>
    <w:rsid w:val="00240105"/>
    <w:rsid w:val="00240A12"/>
    <w:rsid w:val="00244C5D"/>
    <w:rsid w:val="00255741"/>
    <w:rsid w:val="00256B82"/>
    <w:rsid w:val="00262E97"/>
    <w:rsid w:val="00262F00"/>
    <w:rsid w:val="00266D7B"/>
    <w:rsid w:val="00274167"/>
    <w:rsid w:val="002778BB"/>
    <w:rsid w:val="00286BDB"/>
    <w:rsid w:val="00292F43"/>
    <w:rsid w:val="002A29CC"/>
    <w:rsid w:val="002A5216"/>
    <w:rsid w:val="002A7433"/>
    <w:rsid w:val="002B4A38"/>
    <w:rsid w:val="002B4DC1"/>
    <w:rsid w:val="002B60B1"/>
    <w:rsid w:val="002C6D04"/>
    <w:rsid w:val="002D6B28"/>
    <w:rsid w:val="002E3F8D"/>
    <w:rsid w:val="002E5387"/>
    <w:rsid w:val="002E677F"/>
    <w:rsid w:val="002E6E2A"/>
    <w:rsid w:val="002F0294"/>
    <w:rsid w:val="002F064B"/>
    <w:rsid w:val="002F3B91"/>
    <w:rsid w:val="002F3DF3"/>
    <w:rsid w:val="002F4538"/>
    <w:rsid w:val="0030675E"/>
    <w:rsid w:val="00311526"/>
    <w:rsid w:val="003123EA"/>
    <w:rsid w:val="00314A09"/>
    <w:rsid w:val="003166DA"/>
    <w:rsid w:val="00322C69"/>
    <w:rsid w:val="00327334"/>
    <w:rsid w:val="0033017E"/>
    <w:rsid w:val="003344B7"/>
    <w:rsid w:val="00334623"/>
    <w:rsid w:val="00336B71"/>
    <w:rsid w:val="003457B7"/>
    <w:rsid w:val="00346279"/>
    <w:rsid w:val="003463E1"/>
    <w:rsid w:val="0034663B"/>
    <w:rsid w:val="0034712A"/>
    <w:rsid w:val="003556B4"/>
    <w:rsid w:val="0036062D"/>
    <w:rsid w:val="003655C2"/>
    <w:rsid w:val="00366126"/>
    <w:rsid w:val="00371F57"/>
    <w:rsid w:val="00374F1D"/>
    <w:rsid w:val="00376E5D"/>
    <w:rsid w:val="003A78A5"/>
    <w:rsid w:val="003A7B0C"/>
    <w:rsid w:val="003B28F0"/>
    <w:rsid w:val="003B7702"/>
    <w:rsid w:val="003C179B"/>
    <w:rsid w:val="003D7547"/>
    <w:rsid w:val="003F0886"/>
    <w:rsid w:val="003F42B2"/>
    <w:rsid w:val="003F4D89"/>
    <w:rsid w:val="00405293"/>
    <w:rsid w:val="00407054"/>
    <w:rsid w:val="004074DF"/>
    <w:rsid w:val="004145D1"/>
    <w:rsid w:val="00415559"/>
    <w:rsid w:val="00417F4C"/>
    <w:rsid w:val="00425433"/>
    <w:rsid w:val="004255CC"/>
    <w:rsid w:val="00430FED"/>
    <w:rsid w:val="00432DB7"/>
    <w:rsid w:val="0045223A"/>
    <w:rsid w:val="00453160"/>
    <w:rsid w:val="00453BCD"/>
    <w:rsid w:val="00454498"/>
    <w:rsid w:val="004577BA"/>
    <w:rsid w:val="00461B04"/>
    <w:rsid w:val="00462D48"/>
    <w:rsid w:val="0047348D"/>
    <w:rsid w:val="00476E8F"/>
    <w:rsid w:val="00484DD4"/>
    <w:rsid w:val="00493C92"/>
    <w:rsid w:val="00493D7E"/>
    <w:rsid w:val="0049785D"/>
    <w:rsid w:val="004A3E44"/>
    <w:rsid w:val="004A4F34"/>
    <w:rsid w:val="004A5152"/>
    <w:rsid w:val="004A631E"/>
    <w:rsid w:val="004B38E0"/>
    <w:rsid w:val="004B440B"/>
    <w:rsid w:val="004B4CB8"/>
    <w:rsid w:val="004C1D80"/>
    <w:rsid w:val="004C2802"/>
    <w:rsid w:val="004E0AC1"/>
    <w:rsid w:val="004F5568"/>
    <w:rsid w:val="00502D57"/>
    <w:rsid w:val="00504242"/>
    <w:rsid w:val="00512BFD"/>
    <w:rsid w:val="00512D35"/>
    <w:rsid w:val="00517889"/>
    <w:rsid w:val="00522EFB"/>
    <w:rsid w:val="00523D61"/>
    <w:rsid w:val="00524199"/>
    <w:rsid w:val="00530618"/>
    <w:rsid w:val="005357B3"/>
    <w:rsid w:val="005365A2"/>
    <w:rsid w:val="00540A3C"/>
    <w:rsid w:val="00543503"/>
    <w:rsid w:val="00545B6D"/>
    <w:rsid w:val="005470F4"/>
    <w:rsid w:val="00547A89"/>
    <w:rsid w:val="00552A30"/>
    <w:rsid w:val="00563FA0"/>
    <w:rsid w:val="00564690"/>
    <w:rsid w:val="005657F5"/>
    <w:rsid w:val="00567E66"/>
    <w:rsid w:val="0057249A"/>
    <w:rsid w:val="0057417E"/>
    <w:rsid w:val="005760B9"/>
    <w:rsid w:val="0058404C"/>
    <w:rsid w:val="005851D4"/>
    <w:rsid w:val="005917C5"/>
    <w:rsid w:val="005A7EBA"/>
    <w:rsid w:val="005B0467"/>
    <w:rsid w:val="005B661D"/>
    <w:rsid w:val="005C3298"/>
    <w:rsid w:val="005C4816"/>
    <w:rsid w:val="005C7758"/>
    <w:rsid w:val="005D4569"/>
    <w:rsid w:val="005E1012"/>
    <w:rsid w:val="005F476F"/>
    <w:rsid w:val="005F508A"/>
    <w:rsid w:val="005F6A52"/>
    <w:rsid w:val="006169BA"/>
    <w:rsid w:val="0062555F"/>
    <w:rsid w:val="00631BDD"/>
    <w:rsid w:val="00632B1C"/>
    <w:rsid w:val="006349F3"/>
    <w:rsid w:val="00635054"/>
    <w:rsid w:val="00641679"/>
    <w:rsid w:val="00642902"/>
    <w:rsid w:val="006455E4"/>
    <w:rsid w:val="00654AF5"/>
    <w:rsid w:val="00655EA1"/>
    <w:rsid w:val="00666390"/>
    <w:rsid w:val="0067116E"/>
    <w:rsid w:val="00672C30"/>
    <w:rsid w:val="00673EB5"/>
    <w:rsid w:val="00676094"/>
    <w:rsid w:val="0068243F"/>
    <w:rsid w:val="006824B8"/>
    <w:rsid w:val="0068368D"/>
    <w:rsid w:val="0068590F"/>
    <w:rsid w:val="006866C5"/>
    <w:rsid w:val="00691814"/>
    <w:rsid w:val="00691CCD"/>
    <w:rsid w:val="006B7A82"/>
    <w:rsid w:val="006C0F8F"/>
    <w:rsid w:val="006C27A7"/>
    <w:rsid w:val="006C2C1A"/>
    <w:rsid w:val="006C3D37"/>
    <w:rsid w:val="006C66DC"/>
    <w:rsid w:val="006C6926"/>
    <w:rsid w:val="006C7320"/>
    <w:rsid w:val="006C7D16"/>
    <w:rsid w:val="006D00A3"/>
    <w:rsid w:val="006D07C3"/>
    <w:rsid w:val="006D1E74"/>
    <w:rsid w:val="006D3023"/>
    <w:rsid w:val="006D633D"/>
    <w:rsid w:val="006D6748"/>
    <w:rsid w:val="006D7B68"/>
    <w:rsid w:val="006E0CB0"/>
    <w:rsid w:val="006E7447"/>
    <w:rsid w:val="006F01BC"/>
    <w:rsid w:val="006F44F7"/>
    <w:rsid w:val="006F775F"/>
    <w:rsid w:val="007156C9"/>
    <w:rsid w:val="00717405"/>
    <w:rsid w:val="007229E6"/>
    <w:rsid w:val="00724ED1"/>
    <w:rsid w:val="00730B57"/>
    <w:rsid w:val="00736B75"/>
    <w:rsid w:val="00743C57"/>
    <w:rsid w:val="0075605A"/>
    <w:rsid w:val="007633BA"/>
    <w:rsid w:val="00765602"/>
    <w:rsid w:val="00771004"/>
    <w:rsid w:val="00771B87"/>
    <w:rsid w:val="00777F34"/>
    <w:rsid w:val="00781385"/>
    <w:rsid w:val="0078390C"/>
    <w:rsid w:val="0079062B"/>
    <w:rsid w:val="00796EC1"/>
    <w:rsid w:val="007A1C9B"/>
    <w:rsid w:val="007A23F8"/>
    <w:rsid w:val="007A4F61"/>
    <w:rsid w:val="007B3A03"/>
    <w:rsid w:val="007B3FE2"/>
    <w:rsid w:val="007B5DD4"/>
    <w:rsid w:val="007B6005"/>
    <w:rsid w:val="007B6D26"/>
    <w:rsid w:val="007B7C80"/>
    <w:rsid w:val="007C14C2"/>
    <w:rsid w:val="007C2F76"/>
    <w:rsid w:val="007C4FE1"/>
    <w:rsid w:val="007C68D2"/>
    <w:rsid w:val="007C7141"/>
    <w:rsid w:val="007C7488"/>
    <w:rsid w:val="007C7ABA"/>
    <w:rsid w:val="007D1BBD"/>
    <w:rsid w:val="007D7466"/>
    <w:rsid w:val="007E42A8"/>
    <w:rsid w:val="007E4EC1"/>
    <w:rsid w:val="007E5347"/>
    <w:rsid w:val="007F4BBA"/>
    <w:rsid w:val="008022FD"/>
    <w:rsid w:val="008062C4"/>
    <w:rsid w:val="008123DB"/>
    <w:rsid w:val="00816C5B"/>
    <w:rsid w:val="008322E8"/>
    <w:rsid w:val="00836B58"/>
    <w:rsid w:val="0085367A"/>
    <w:rsid w:val="00857E3B"/>
    <w:rsid w:val="008600D6"/>
    <w:rsid w:val="00860ADA"/>
    <w:rsid w:val="00862A14"/>
    <w:rsid w:val="00863A04"/>
    <w:rsid w:val="00863AB2"/>
    <w:rsid w:val="00864B73"/>
    <w:rsid w:val="0086795B"/>
    <w:rsid w:val="00873075"/>
    <w:rsid w:val="00874FC4"/>
    <w:rsid w:val="00881B12"/>
    <w:rsid w:val="00883423"/>
    <w:rsid w:val="0088466C"/>
    <w:rsid w:val="00893428"/>
    <w:rsid w:val="008936B8"/>
    <w:rsid w:val="008A0131"/>
    <w:rsid w:val="008B011B"/>
    <w:rsid w:val="008B72E7"/>
    <w:rsid w:val="008C1F1C"/>
    <w:rsid w:val="008C2466"/>
    <w:rsid w:val="008C5F8F"/>
    <w:rsid w:val="008D4260"/>
    <w:rsid w:val="008E2421"/>
    <w:rsid w:val="008E52D3"/>
    <w:rsid w:val="008F0812"/>
    <w:rsid w:val="008F6E6F"/>
    <w:rsid w:val="009009F5"/>
    <w:rsid w:val="00900CE2"/>
    <w:rsid w:val="009121AF"/>
    <w:rsid w:val="00912A48"/>
    <w:rsid w:val="00914C15"/>
    <w:rsid w:val="0091588A"/>
    <w:rsid w:val="00915C82"/>
    <w:rsid w:val="00925BAB"/>
    <w:rsid w:val="00930DA2"/>
    <w:rsid w:val="00934A71"/>
    <w:rsid w:val="00947ABD"/>
    <w:rsid w:val="009504E8"/>
    <w:rsid w:val="00952977"/>
    <w:rsid w:val="00952CE7"/>
    <w:rsid w:val="00966807"/>
    <w:rsid w:val="00970867"/>
    <w:rsid w:val="0097287E"/>
    <w:rsid w:val="00976CD7"/>
    <w:rsid w:val="0098118D"/>
    <w:rsid w:val="00981A7E"/>
    <w:rsid w:val="00981CC3"/>
    <w:rsid w:val="00985180"/>
    <w:rsid w:val="00986426"/>
    <w:rsid w:val="009A3138"/>
    <w:rsid w:val="009A3CE3"/>
    <w:rsid w:val="009A3E8B"/>
    <w:rsid w:val="009A6883"/>
    <w:rsid w:val="009B43AF"/>
    <w:rsid w:val="009B6B43"/>
    <w:rsid w:val="009C0465"/>
    <w:rsid w:val="009C0D1C"/>
    <w:rsid w:val="009D44E6"/>
    <w:rsid w:val="009E2737"/>
    <w:rsid w:val="009E51F1"/>
    <w:rsid w:val="009E597C"/>
    <w:rsid w:val="009F7600"/>
    <w:rsid w:val="00A0170F"/>
    <w:rsid w:val="00A06ABD"/>
    <w:rsid w:val="00A079D2"/>
    <w:rsid w:val="00A148F2"/>
    <w:rsid w:val="00A1735C"/>
    <w:rsid w:val="00A22695"/>
    <w:rsid w:val="00A27A6B"/>
    <w:rsid w:val="00A30B0B"/>
    <w:rsid w:val="00A42B93"/>
    <w:rsid w:val="00A4393E"/>
    <w:rsid w:val="00A47726"/>
    <w:rsid w:val="00A51E1D"/>
    <w:rsid w:val="00A56AA7"/>
    <w:rsid w:val="00A57B82"/>
    <w:rsid w:val="00A74116"/>
    <w:rsid w:val="00A75464"/>
    <w:rsid w:val="00A802B0"/>
    <w:rsid w:val="00A81084"/>
    <w:rsid w:val="00A851B1"/>
    <w:rsid w:val="00A90860"/>
    <w:rsid w:val="00AA6845"/>
    <w:rsid w:val="00AA6E2C"/>
    <w:rsid w:val="00AB260B"/>
    <w:rsid w:val="00AB351C"/>
    <w:rsid w:val="00AB536B"/>
    <w:rsid w:val="00AB58CE"/>
    <w:rsid w:val="00AC0F5D"/>
    <w:rsid w:val="00AC5C5A"/>
    <w:rsid w:val="00AC69CD"/>
    <w:rsid w:val="00AD77BC"/>
    <w:rsid w:val="00AE65E0"/>
    <w:rsid w:val="00AF3782"/>
    <w:rsid w:val="00AF5FB4"/>
    <w:rsid w:val="00AF72E9"/>
    <w:rsid w:val="00B10B47"/>
    <w:rsid w:val="00B15D4E"/>
    <w:rsid w:val="00B213B6"/>
    <w:rsid w:val="00B416E6"/>
    <w:rsid w:val="00B5565D"/>
    <w:rsid w:val="00B56051"/>
    <w:rsid w:val="00B570C6"/>
    <w:rsid w:val="00B6149F"/>
    <w:rsid w:val="00B63284"/>
    <w:rsid w:val="00B736C9"/>
    <w:rsid w:val="00B849D3"/>
    <w:rsid w:val="00B90B93"/>
    <w:rsid w:val="00B94EAA"/>
    <w:rsid w:val="00B955DD"/>
    <w:rsid w:val="00BA35EF"/>
    <w:rsid w:val="00BB27FF"/>
    <w:rsid w:val="00BB75CF"/>
    <w:rsid w:val="00BC39A3"/>
    <w:rsid w:val="00BC6348"/>
    <w:rsid w:val="00BD0311"/>
    <w:rsid w:val="00BD31AC"/>
    <w:rsid w:val="00BD5DF0"/>
    <w:rsid w:val="00BF521C"/>
    <w:rsid w:val="00BF6C7D"/>
    <w:rsid w:val="00C01778"/>
    <w:rsid w:val="00C02BD4"/>
    <w:rsid w:val="00C038E4"/>
    <w:rsid w:val="00C05833"/>
    <w:rsid w:val="00C11586"/>
    <w:rsid w:val="00C154C1"/>
    <w:rsid w:val="00C15F81"/>
    <w:rsid w:val="00C2036F"/>
    <w:rsid w:val="00C26507"/>
    <w:rsid w:val="00C318B4"/>
    <w:rsid w:val="00C403A1"/>
    <w:rsid w:val="00C5179A"/>
    <w:rsid w:val="00C53EF9"/>
    <w:rsid w:val="00C55DD6"/>
    <w:rsid w:val="00C5685A"/>
    <w:rsid w:val="00C56E49"/>
    <w:rsid w:val="00C72621"/>
    <w:rsid w:val="00C776A4"/>
    <w:rsid w:val="00C83251"/>
    <w:rsid w:val="00C92183"/>
    <w:rsid w:val="00CA4E95"/>
    <w:rsid w:val="00CB0994"/>
    <w:rsid w:val="00CB358B"/>
    <w:rsid w:val="00CC210A"/>
    <w:rsid w:val="00CD0712"/>
    <w:rsid w:val="00CD14B9"/>
    <w:rsid w:val="00CD1DAC"/>
    <w:rsid w:val="00CF0420"/>
    <w:rsid w:val="00CF20F2"/>
    <w:rsid w:val="00D00124"/>
    <w:rsid w:val="00D108C3"/>
    <w:rsid w:val="00D15533"/>
    <w:rsid w:val="00D1648C"/>
    <w:rsid w:val="00D2044A"/>
    <w:rsid w:val="00D20B7C"/>
    <w:rsid w:val="00D23701"/>
    <w:rsid w:val="00D2525B"/>
    <w:rsid w:val="00D30E18"/>
    <w:rsid w:val="00D32267"/>
    <w:rsid w:val="00D4443C"/>
    <w:rsid w:val="00D45EFE"/>
    <w:rsid w:val="00D50414"/>
    <w:rsid w:val="00D65FB0"/>
    <w:rsid w:val="00D66C17"/>
    <w:rsid w:val="00D80E53"/>
    <w:rsid w:val="00D8400D"/>
    <w:rsid w:val="00D8780E"/>
    <w:rsid w:val="00D924C3"/>
    <w:rsid w:val="00D95697"/>
    <w:rsid w:val="00D977EF"/>
    <w:rsid w:val="00DA09D0"/>
    <w:rsid w:val="00DA1FF0"/>
    <w:rsid w:val="00DA3D36"/>
    <w:rsid w:val="00DA4810"/>
    <w:rsid w:val="00DB0E50"/>
    <w:rsid w:val="00DB254D"/>
    <w:rsid w:val="00DB280D"/>
    <w:rsid w:val="00DB3C7C"/>
    <w:rsid w:val="00DB640C"/>
    <w:rsid w:val="00DC72CE"/>
    <w:rsid w:val="00DD0585"/>
    <w:rsid w:val="00DD3F6E"/>
    <w:rsid w:val="00DD5CFB"/>
    <w:rsid w:val="00DE2C1F"/>
    <w:rsid w:val="00DE731F"/>
    <w:rsid w:val="00DF42D1"/>
    <w:rsid w:val="00E034A5"/>
    <w:rsid w:val="00E15072"/>
    <w:rsid w:val="00E15216"/>
    <w:rsid w:val="00E15280"/>
    <w:rsid w:val="00E2378B"/>
    <w:rsid w:val="00E32A3B"/>
    <w:rsid w:val="00E34C72"/>
    <w:rsid w:val="00E35EBA"/>
    <w:rsid w:val="00E4080D"/>
    <w:rsid w:val="00E45674"/>
    <w:rsid w:val="00E477F1"/>
    <w:rsid w:val="00E54E8B"/>
    <w:rsid w:val="00E60128"/>
    <w:rsid w:val="00E6736F"/>
    <w:rsid w:val="00E71AA3"/>
    <w:rsid w:val="00E723C3"/>
    <w:rsid w:val="00E80208"/>
    <w:rsid w:val="00E8659F"/>
    <w:rsid w:val="00EA0663"/>
    <w:rsid w:val="00EA27E6"/>
    <w:rsid w:val="00EA73EB"/>
    <w:rsid w:val="00EB371B"/>
    <w:rsid w:val="00EB48FD"/>
    <w:rsid w:val="00EB4E24"/>
    <w:rsid w:val="00ED0793"/>
    <w:rsid w:val="00ED2668"/>
    <w:rsid w:val="00ED4A6E"/>
    <w:rsid w:val="00EE28C4"/>
    <w:rsid w:val="00EE3746"/>
    <w:rsid w:val="00EE4CAD"/>
    <w:rsid w:val="00EF083F"/>
    <w:rsid w:val="00EF0FA0"/>
    <w:rsid w:val="00EF0FFB"/>
    <w:rsid w:val="00EF47A0"/>
    <w:rsid w:val="00F046CD"/>
    <w:rsid w:val="00F04A03"/>
    <w:rsid w:val="00F1535D"/>
    <w:rsid w:val="00F24A5C"/>
    <w:rsid w:val="00F2781B"/>
    <w:rsid w:val="00F32D28"/>
    <w:rsid w:val="00F40308"/>
    <w:rsid w:val="00F40FCE"/>
    <w:rsid w:val="00F44B98"/>
    <w:rsid w:val="00F46A54"/>
    <w:rsid w:val="00F47CF5"/>
    <w:rsid w:val="00F50465"/>
    <w:rsid w:val="00F521CD"/>
    <w:rsid w:val="00F542FF"/>
    <w:rsid w:val="00F54DB6"/>
    <w:rsid w:val="00F61DF5"/>
    <w:rsid w:val="00F65353"/>
    <w:rsid w:val="00F66FBF"/>
    <w:rsid w:val="00F7581C"/>
    <w:rsid w:val="00F75E09"/>
    <w:rsid w:val="00F80475"/>
    <w:rsid w:val="00F82996"/>
    <w:rsid w:val="00F91A02"/>
    <w:rsid w:val="00F965D1"/>
    <w:rsid w:val="00FA18ED"/>
    <w:rsid w:val="00FB1C16"/>
    <w:rsid w:val="00FB4109"/>
    <w:rsid w:val="00FB5B50"/>
    <w:rsid w:val="00FB67C1"/>
    <w:rsid w:val="00FC190B"/>
    <w:rsid w:val="00FC5CA0"/>
    <w:rsid w:val="00FD1740"/>
    <w:rsid w:val="00FD604E"/>
    <w:rsid w:val="00FD75A6"/>
    <w:rsid w:val="00FD7C7F"/>
    <w:rsid w:val="00FE4648"/>
    <w:rsid w:val="00FF1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43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kapitzlist1">
    <w:name w:val="Akapit z listą1"/>
    <w:basedOn w:val="Normal"/>
    <w:uiPriority w:val="99"/>
    <w:rsid w:val="00D4443C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3655C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655C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3655C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655C2"/>
    <w:rPr>
      <w:rFonts w:ascii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rsid w:val="00AB260B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C154C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68590F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154C1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3C179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88466C"/>
    <w:pPr>
      <w:spacing w:before="100" w:beforeAutospacing="1" w:after="100" w:afterAutospacing="1"/>
    </w:pPr>
    <w:rPr>
      <w:rFonts w:eastAsia="Calibri"/>
    </w:rPr>
  </w:style>
  <w:style w:type="character" w:styleId="Strong">
    <w:name w:val="Strong"/>
    <w:basedOn w:val="DefaultParagraphFont"/>
    <w:uiPriority w:val="99"/>
    <w:qFormat/>
    <w:locked/>
    <w:rsid w:val="0088466C"/>
    <w:rPr>
      <w:rFonts w:cs="Times New Roman"/>
      <w:b/>
    </w:rPr>
  </w:style>
  <w:style w:type="character" w:customStyle="1" w:styleId="apple-converted-space">
    <w:name w:val="apple-converted-space"/>
    <w:uiPriority w:val="99"/>
    <w:rsid w:val="0088466C"/>
  </w:style>
  <w:style w:type="paragraph" w:styleId="ListParagraph">
    <w:name w:val="List Paragraph"/>
    <w:basedOn w:val="Normal"/>
    <w:uiPriority w:val="99"/>
    <w:qFormat/>
    <w:rsid w:val="00C318B4"/>
    <w:pPr>
      <w:ind w:left="720"/>
    </w:pPr>
  </w:style>
  <w:style w:type="paragraph" w:customStyle="1" w:styleId="BezformatowaniaA">
    <w:name w:val="Bez formatowania A"/>
    <w:uiPriority w:val="99"/>
    <w:rsid w:val="00346279"/>
    <w:pPr>
      <w:spacing w:line="312" w:lineRule="auto"/>
    </w:pPr>
    <w:rPr>
      <w:rFonts w:ascii="Helvetica Neue Light" w:hAnsi="Helvetica Neue Light"/>
      <w:color w:val="000000"/>
      <w:sz w:val="18"/>
      <w:szCs w:val="20"/>
    </w:rPr>
  </w:style>
  <w:style w:type="paragraph" w:customStyle="1" w:styleId="BodyText21">
    <w:name w:val="Body Text 21"/>
    <w:basedOn w:val="Normal"/>
    <w:uiPriority w:val="99"/>
    <w:rsid w:val="00346279"/>
    <w:pPr>
      <w:widowControl w:val="0"/>
      <w:autoSpaceDE w:val="0"/>
      <w:autoSpaceDN w:val="0"/>
      <w:adjustRightInd w:val="0"/>
      <w:jc w:val="both"/>
    </w:pPr>
    <w:rPr>
      <w:color w:val="000000"/>
    </w:rPr>
  </w:style>
  <w:style w:type="paragraph" w:customStyle="1" w:styleId="Default">
    <w:name w:val="Default"/>
    <w:uiPriority w:val="99"/>
    <w:rsid w:val="003462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v12">
    <w:name w:val="v12"/>
    <w:uiPriority w:val="99"/>
    <w:rsid w:val="00346279"/>
  </w:style>
  <w:style w:type="character" w:customStyle="1" w:styleId="Nierozpoznanawzmianka1">
    <w:name w:val="Nierozpoznana wzmianka1"/>
    <w:uiPriority w:val="99"/>
    <w:semiHidden/>
    <w:rsid w:val="004C2802"/>
    <w:rPr>
      <w:color w:val="808080"/>
      <w:shd w:val="clear" w:color="auto" w:fill="E6E6E6"/>
    </w:rPr>
  </w:style>
  <w:style w:type="paragraph" w:customStyle="1" w:styleId="Akapitzlist11">
    <w:name w:val="Akapit z listą11"/>
    <w:basedOn w:val="Normal"/>
    <w:uiPriority w:val="99"/>
    <w:rsid w:val="00066C09"/>
    <w:pPr>
      <w:ind w:left="720"/>
    </w:pPr>
  </w:style>
  <w:style w:type="paragraph" w:styleId="NoSpacing">
    <w:name w:val="No Spacing"/>
    <w:uiPriority w:val="99"/>
    <w:qFormat/>
    <w:rsid w:val="006B7A82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06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0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46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18</Pages>
  <Words>8740</Words>
  <Characters>-32766</Characters>
  <Application>Microsoft Office Outlook</Application>
  <DocSecurity>0</DocSecurity>
  <Lines>0</Lines>
  <Paragraphs>0</Paragraphs>
  <ScaleCrop>false</ScaleCrop>
  <Company>UM Świętochłowice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T</dc:creator>
  <cp:keywords/>
  <dc:description/>
  <cp:lastModifiedBy>m.palusinski</cp:lastModifiedBy>
  <cp:revision>6</cp:revision>
  <cp:lastPrinted>2018-01-24T11:41:00Z</cp:lastPrinted>
  <dcterms:created xsi:type="dcterms:W3CDTF">2018-01-24T13:21:00Z</dcterms:created>
  <dcterms:modified xsi:type="dcterms:W3CDTF">2018-02-01T12:08:00Z</dcterms:modified>
</cp:coreProperties>
</file>